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14696"/>
      </w:tblGrid>
      <w:tr w:rsidR="00024563" w:rsidRPr="005E3E6D" w:rsidTr="00024563">
        <w:tc>
          <w:tcPr>
            <w:tcW w:w="5000" w:type="pct"/>
            <w:shd w:val="clear" w:color="auto" w:fill="DEEAF6"/>
          </w:tcPr>
          <w:p w:rsidR="00024563" w:rsidRPr="00024563" w:rsidRDefault="00BC5F61" w:rsidP="00DC3C93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iUBT290 – Skincare &amp; Eye Treatments</w:t>
            </w:r>
          </w:p>
        </w:tc>
      </w:tr>
    </w:tbl>
    <w:tbl>
      <w:tblPr>
        <w:tblStyle w:val="TableGrid"/>
        <w:tblpPr w:leftFromText="180" w:rightFromText="180" w:vertAnchor="text" w:tblpY="5"/>
        <w:tblW w:w="5000" w:type="pct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73"/>
        <w:gridCol w:w="2995"/>
        <w:gridCol w:w="1120"/>
        <w:gridCol w:w="829"/>
        <w:gridCol w:w="891"/>
        <w:gridCol w:w="464"/>
        <w:gridCol w:w="700"/>
        <w:gridCol w:w="429"/>
        <w:gridCol w:w="459"/>
        <w:gridCol w:w="529"/>
        <w:gridCol w:w="529"/>
        <w:gridCol w:w="529"/>
        <w:gridCol w:w="529"/>
        <w:gridCol w:w="508"/>
        <w:gridCol w:w="529"/>
        <w:gridCol w:w="529"/>
        <w:gridCol w:w="2754"/>
      </w:tblGrid>
      <w:tr w:rsidR="00BC5F61" w:rsidRPr="005E3E6D" w:rsidTr="003876EC">
        <w:tc>
          <w:tcPr>
            <w:tcW w:w="1527" w:type="pct"/>
            <w:gridSpan w:val="3"/>
            <w:vMerge w:val="restart"/>
            <w:vAlign w:val="center"/>
          </w:tcPr>
          <w:p w:rsidR="0071210B" w:rsidRPr="005E3E6D" w:rsidRDefault="0071210B" w:rsidP="0071210B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71210B" w:rsidRPr="005E3E6D" w:rsidRDefault="0071210B" w:rsidP="0071210B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71210B" w:rsidRPr="005E3E6D" w:rsidRDefault="0071210B" w:rsidP="0071210B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71210B" w:rsidRPr="005E3E6D" w:rsidRDefault="0071210B" w:rsidP="0071210B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585" w:type="pct"/>
            <w:gridSpan w:val="2"/>
            <w:tcBorders>
              <w:right w:val="single" w:sz="18" w:space="0" w:color="auto"/>
            </w:tcBorders>
          </w:tcPr>
          <w:p w:rsidR="0071210B" w:rsidRPr="00024563" w:rsidRDefault="0071210B" w:rsidP="0071210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58" w:type="pct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extDirection w:val="btLr"/>
            <w:vAlign w:val="center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38" w:type="pct"/>
            <w:vMerge w:val="restart"/>
            <w:tcBorders>
              <w:left w:val="single" w:sz="18" w:space="0" w:color="auto"/>
            </w:tcBorders>
            <w:textDirection w:val="btLr"/>
            <w:vAlign w:val="center"/>
          </w:tcPr>
          <w:p w:rsidR="0071210B" w:rsidRPr="00024563" w:rsidRDefault="0071210B" w:rsidP="0071210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Hygiene and Sterilisation</w:t>
            </w:r>
          </w:p>
        </w:tc>
        <w:tc>
          <w:tcPr>
            <w:tcW w:w="146" w:type="pct"/>
            <w:vMerge w:val="restart"/>
            <w:textDirection w:val="btLr"/>
          </w:tcPr>
          <w:p w:rsidR="0071210B" w:rsidRPr="00024563" w:rsidRDefault="0071210B" w:rsidP="0071210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Cleanse</w:t>
            </w:r>
          </w:p>
        </w:tc>
        <w:tc>
          <w:tcPr>
            <w:tcW w:w="156" w:type="pct"/>
            <w:vMerge w:val="restart"/>
            <w:textDirection w:val="btLr"/>
          </w:tcPr>
          <w:p w:rsidR="0071210B" w:rsidRPr="00024563" w:rsidRDefault="0071210B" w:rsidP="0071210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Skin Analysis</w:t>
            </w:r>
          </w:p>
        </w:tc>
        <w:tc>
          <w:tcPr>
            <w:tcW w:w="180" w:type="pct"/>
            <w:vMerge w:val="restart"/>
            <w:textDirection w:val="btLr"/>
            <w:vAlign w:val="center"/>
          </w:tcPr>
          <w:p w:rsidR="0071210B" w:rsidRPr="00024563" w:rsidRDefault="0071210B" w:rsidP="0071210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Eyelash Tinting </w:t>
            </w:r>
          </w:p>
        </w:tc>
        <w:tc>
          <w:tcPr>
            <w:tcW w:w="180" w:type="pct"/>
            <w:vMerge w:val="restart"/>
            <w:textDirection w:val="btLr"/>
            <w:vAlign w:val="center"/>
          </w:tcPr>
          <w:p w:rsidR="0071210B" w:rsidRPr="00024563" w:rsidRDefault="0071210B" w:rsidP="0071210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Eyebrow Shape </w:t>
            </w:r>
          </w:p>
        </w:tc>
        <w:tc>
          <w:tcPr>
            <w:tcW w:w="180" w:type="pct"/>
            <w:vMerge w:val="restart"/>
            <w:textDirection w:val="btLr"/>
            <w:vAlign w:val="center"/>
          </w:tcPr>
          <w:p w:rsidR="0071210B" w:rsidRPr="00024563" w:rsidRDefault="0071210B" w:rsidP="0071210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Massage</w:t>
            </w:r>
          </w:p>
        </w:tc>
        <w:tc>
          <w:tcPr>
            <w:tcW w:w="180" w:type="pct"/>
            <w:vMerge w:val="restart"/>
            <w:textDirection w:val="btLr"/>
            <w:vAlign w:val="center"/>
          </w:tcPr>
          <w:p w:rsidR="0071210B" w:rsidRPr="00024563" w:rsidRDefault="0071210B" w:rsidP="0071210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Mask</w:t>
            </w:r>
          </w:p>
        </w:tc>
        <w:tc>
          <w:tcPr>
            <w:tcW w:w="173" w:type="pct"/>
            <w:vMerge w:val="restart"/>
            <w:tcBorders>
              <w:right w:val="single" w:sz="18" w:space="0" w:color="auto"/>
            </w:tcBorders>
            <w:textDirection w:val="btLr"/>
            <w:vAlign w:val="center"/>
          </w:tcPr>
          <w:p w:rsidR="0071210B" w:rsidRPr="00024563" w:rsidRDefault="0071210B" w:rsidP="0071210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Home Care Advice</w:t>
            </w:r>
          </w:p>
        </w:tc>
        <w:tc>
          <w:tcPr>
            <w:tcW w:w="180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  <w:vAlign w:val="center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80" w:type="pct"/>
            <w:vMerge w:val="restart"/>
            <w:tcBorders>
              <w:left w:val="single" w:sz="18" w:space="0" w:color="auto"/>
            </w:tcBorders>
            <w:textDirection w:val="btLr"/>
            <w:vAlign w:val="center"/>
          </w:tcPr>
          <w:p w:rsidR="0071210B" w:rsidRPr="00024563" w:rsidRDefault="0071210B" w:rsidP="0071210B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937" w:type="pct"/>
            <w:vMerge w:val="restart"/>
            <w:vAlign w:val="center"/>
          </w:tcPr>
          <w:p w:rsidR="0071210B" w:rsidRPr="00024563" w:rsidRDefault="0071210B" w:rsidP="0071210B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BC5F61" w:rsidRPr="005E3E6D" w:rsidTr="003876EC">
        <w:trPr>
          <w:cantSplit/>
          <w:trHeight w:val="1512"/>
        </w:trPr>
        <w:tc>
          <w:tcPr>
            <w:tcW w:w="1527" w:type="pct"/>
            <w:gridSpan w:val="3"/>
            <w:vMerge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extDirection w:val="btLr"/>
            <w:vAlign w:val="center"/>
          </w:tcPr>
          <w:p w:rsidR="0071210B" w:rsidRPr="00024563" w:rsidRDefault="0071210B" w:rsidP="0071210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303" w:type="pct"/>
            <w:tcBorders>
              <w:right w:val="single" w:sz="18" w:space="0" w:color="auto"/>
            </w:tcBorders>
            <w:textDirection w:val="btLr"/>
            <w:vAlign w:val="center"/>
          </w:tcPr>
          <w:p w:rsidR="0071210B" w:rsidRPr="00024563" w:rsidRDefault="0071210B" w:rsidP="0071210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Client Care </w:t>
            </w:r>
          </w:p>
        </w:tc>
        <w:tc>
          <w:tcPr>
            <w:tcW w:w="158" w:type="pct"/>
            <w:vMerge/>
            <w:tcBorders>
              <w:left w:val="single" w:sz="18" w:space="0" w:color="auto"/>
              <w:bottom w:val="single" w:sz="8" w:space="0" w:color="auto"/>
              <w:right w:val="single" w:sz="18" w:space="0" w:color="auto"/>
            </w:tcBorders>
            <w:textDirection w:val="btLr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vMerge/>
            <w:tcBorders>
              <w:left w:val="single" w:sz="18" w:space="0" w:color="auto"/>
            </w:tcBorders>
            <w:textDirection w:val="btLr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vMerge/>
            <w:textDirection w:val="btLr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  <w:vMerge/>
            <w:textDirection w:val="btLr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vMerge/>
            <w:textDirection w:val="btLr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vMerge/>
            <w:textDirection w:val="btLr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vMerge/>
            <w:textDirection w:val="btLr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vMerge/>
            <w:textDirection w:val="btLr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vMerge/>
            <w:tcBorders>
              <w:right w:val="single" w:sz="18" w:space="0" w:color="auto"/>
            </w:tcBorders>
            <w:textDirection w:val="btLr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vMerge/>
            <w:tcBorders>
              <w:left w:val="single" w:sz="18" w:space="0" w:color="auto"/>
            </w:tcBorders>
            <w:textDirection w:val="btLr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7" w:type="pct"/>
            <w:vMerge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1210B" w:rsidRPr="005E3E6D" w:rsidTr="003876EC">
        <w:trPr>
          <w:trHeight w:val="398"/>
        </w:trPr>
        <w:tc>
          <w:tcPr>
            <w:tcW w:w="1146" w:type="pct"/>
            <w:gridSpan w:val="2"/>
            <w:shd w:val="clear" w:color="auto" w:fill="F2F2F2" w:themeFill="background1" w:themeFillShade="F2"/>
            <w:vAlign w:val="center"/>
          </w:tcPr>
          <w:p w:rsidR="0071210B" w:rsidRPr="005E3E6D" w:rsidRDefault="0071210B" w:rsidP="00712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81" w:type="pct"/>
            <w:shd w:val="clear" w:color="auto" w:fill="F2F2F2" w:themeFill="background1" w:themeFillShade="F2"/>
            <w:vAlign w:val="center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282" w:type="pct"/>
            <w:shd w:val="clear" w:color="auto" w:fill="F2F2F2" w:themeFill="background1" w:themeFillShade="F2"/>
            <w:vAlign w:val="center"/>
          </w:tcPr>
          <w:p w:rsidR="0071210B" w:rsidRPr="005E3E6D" w:rsidRDefault="0071210B" w:rsidP="00712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303" w:type="pct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71210B" w:rsidRPr="005E3E6D" w:rsidRDefault="0071210B" w:rsidP="00712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58" w:type="pct"/>
            <w:tcBorders>
              <w:top w:val="single" w:sz="8" w:space="0" w:color="auto"/>
              <w:left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71210B" w:rsidRPr="005E3E6D" w:rsidRDefault="0071210B" w:rsidP="00712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38" w:type="pct"/>
            <w:tcBorders>
              <w:lef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71210B" w:rsidRPr="005E3E6D" w:rsidRDefault="0071210B" w:rsidP="00712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46" w:type="pct"/>
            <w:shd w:val="clear" w:color="auto" w:fill="F2F2F2" w:themeFill="background1" w:themeFillShade="F2"/>
            <w:vAlign w:val="center"/>
          </w:tcPr>
          <w:p w:rsidR="0071210B" w:rsidRPr="005E3E6D" w:rsidRDefault="0071210B" w:rsidP="00712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56" w:type="pct"/>
            <w:shd w:val="clear" w:color="auto" w:fill="F2F2F2" w:themeFill="background1" w:themeFillShade="F2"/>
            <w:vAlign w:val="center"/>
          </w:tcPr>
          <w:p w:rsidR="0071210B" w:rsidRPr="005E3E6D" w:rsidRDefault="0071210B" w:rsidP="00712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80" w:type="pct"/>
            <w:shd w:val="clear" w:color="auto" w:fill="F2F2F2" w:themeFill="background1" w:themeFillShade="F2"/>
            <w:vAlign w:val="center"/>
          </w:tcPr>
          <w:p w:rsidR="0071210B" w:rsidRPr="005E3E6D" w:rsidRDefault="0071210B" w:rsidP="00712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80" w:type="pct"/>
            <w:shd w:val="clear" w:color="auto" w:fill="F2F2F2" w:themeFill="background1" w:themeFillShade="F2"/>
            <w:vAlign w:val="center"/>
          </w:tcPr>
          <w:p w:rsidR="0071210B" w:rsidRPr="005E3E6D" w:rsidRDefault="0071210B" w:rsidP="00712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80" w:type="pct"/>
            <w:shd w:val="clear" w:color="auto" w:fill="F2F2F2" w:themeFill="background1" w:themeFillShade="F2"/>
            <w:vAlign w:val="center"/>
          </w:tcPr>
          <w:p w:rsidR="0071210B" w:rsidRPr="005E3E6D" w:rsidRDefault="0071210B" w:rsidP="00712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180" w:type="pct"/>
            <w:shd w:val="clear" w:color="auto" w:fill="F2F2F2" w:themeFill="background1" w:themeFillShade="F2"/>
            <w:vAlign w:val="center"/>
          </w:tcPr>
          <w:p w:rsidR="0071210B" w:rsidRPr="005E3E6D" w:rsidRDefault="0071210B" w:rsidP="00712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73" w:type="pct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71210B" w:rsidRPr="005E3E6D" w:rsidRDefault="0071210B" w:rsidP="00712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80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71210B" w:rsidRPr="005E3E6D" w:rsidRDefault="0071210B" w:rsidP="00712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80" w:type="pct"/>
            <w:tcBorders>
              <w:lef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71210B" w:rsidRPr="005E3E6D" w:rsidRDefault="0071210B" w:rsidP="00712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937" w:type="pct"/>
            <w:shd w:val="clear" w:color="auto" w:fill="F2F2F2" w:themeFill="background1" w:themeFillShade="F2"/>
            <w:vAlign w:val="center"/>
          </w:tcPr>
          <w:p w:rsidR="0071210B" w:rsidRPr="005E3E6D" w:rsidRDefault="0071210B" w:rsidP="00712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71210B" w:rsidRPr="005E3E6D" w:rsidTr="003876EC">
        <w:tc>
          <w:tcPr>
            <w:tcW w:w="127" w:type="pct"/>
          </w:tcPr>
          <w:p w:rsidR="0071210B" w:rsidRPr="00024563" w:rsidRDefault="0071210B" w:rsidP="00712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1019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1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3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right w:val="single" w:sz="18" w:space="0" w:color="auto"/>
            </w:tcBorders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7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1210B" w:rsidRPr="005E3E6D" w:rsidTr="003876EC">
        <w:tc>
          <w:tcPr>
            <w:tcW w:w="127" w:type="pct"/>
          </w:tcPr>
          <w:p w:rsidR="0071210B" w:rsidRPr="00024563" w:rsidRDefault="0071210B" w:rsidP="00712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1019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1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3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right w:val="single" w:sz="18" w:space="0" w:color="auto"/>
            </w:tcBorders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7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1210B" w:rsidRPr="005E3E6D" w:rsidTr="003876EC">
        <w:tc>
          <w:tcPr>
            <w:tcW w:w="127" w:type="pct"/>
          </w:tcPr>
          <w:p w:rsidR="0071210B" w:rsidRPr="00024563" w:rsidRDefault="0071210B" w:rsidP="00712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1019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1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3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right w:val="single" w:sz="18" w:space="0" w:color="auto"/>
            </w:tcBorders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7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1210B" w:rsidRPr="005E3E6D" w:rsidTr="003876EC">
        <w:tc>
          <w:tcPr>
            <w:tcW w:w="127" w:type="pct"/>
          </w:tcPr>
          <w:p w:rsidR="0071210B" w:rsidRPr="00024563" w:rsidRDefault="0071210B" w:rsidP="00712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1019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1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3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right w:val="single" w:sz="18" w:space="0" w:color="auto"/>
            </w:tcBorders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7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1210B" w:rsidRPr="005E3E6D" w:rsidTr="003876EC">
        <w:tc>
          <w:tcPr>
            <w:tcW w:w="127" w:type="pct"/>
          </w:tcPr>
          <w:p w:rsidR="0071210B" w:rsidRPr="00024563" w:rsidRDefault="0071210B" w:rsidP="00712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019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1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3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right w:val="single" w:sz="18" w:space="0" w:color="auto"/>
            </w:tcBorders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7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1210B" w:rsidRPr="005E3E6D" w:rsidTr="003876EC">
        <w:tc>
          <w:tcPr>
            <w:tcW w:w="127" w:type="pct"/>
          </w:tcPr>
          <w:p w:rsidR="0071210B" w:rsidRPr="00024563" w:rsidRDefault="0071210B" w:rsidP="00712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1019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1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3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right w:val="single" w:sz="18" w:space="0" w:color="auto"/>
            </w:tcBorders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7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1210B" w:rsidRPr="005E3E6D" w:rsidTr="003876EC">
        <w:tc>
          <w:tcPr>
            <w:tcW w:w="127" w:type="pct"/>
          </w:tcPr>
          <w:p w:rsidR="0071210B" w:rsidRPr="00024563" w:rsidRDefault="0071210B" w:rsidP="00712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1019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1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3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right w:val="single" w:sz="18" w:space="0" w:color="auto"/>
            </w:tcBorders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7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1210B" w:rsidRPr="005E3E6D" w:rsidTr="003876EC">
        <w:tc>
          <w:tcPr>
            <w:tcW w:w="127" w:type="pct"/>
          </w:tcPr>
          <w:p w:rsidR="0071210B" w:rsidRPr="00024563" w:rsidRDefault="0071210B" w:rsidP="00712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1019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1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3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right w:val="single" w:sz="18" w:space="0" w:color="auto"/>
            </w:tcBorders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7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1210B" w:rsidRPr="005E3E6D" w:rsidTr="003876EC">
        <w:tc>
          <w:tcPr>
            <w:tcW w:w="127" w:type="pct"/>
          </w:tcPr>
          <w:p w:rsidR="0071210B" w:rsidRPr="00024563" w:rsidRDefault="0071210B" w:rsidP="00712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1019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1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3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right w:val="single" w:sz="18" w:space="0" w:color="auto"/>
            </w:tcBorders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7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1210B" w:rsidRPr="005E3E6D" w:rsidTr="003876EC">
        <w:tc>
          <w:tcPr>
            <w:tcW w:w="127" w:type="pct"/>
          </w:tcPr>
          <w:p w:rsidR="0071210B" w:rsidRPr="00024563" w:rsidRDefault="0071210B" w:rsidP="00712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019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1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3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right w:val="single" w:sz="18" w:space="0" w:color="auto"/>
            </w:tcBorders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7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1210B" w:rsidRPr="005E3E6D" w:rsidTr="003876EC">
        <w:tc>
          <w:tcPr>
            <w:tcW w:w="127" w:type="pct"/>
          </w:tcPr>
          <w:p w:rsidR="0071210B" w:rsidRPr="00024563" w:rsidRDefault="0071210B" w:rsidP="00712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1019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1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3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right w:val="single" w:sz="18" w:space="0" w:color="auto"/>
            </w:tcBorders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7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1210B" w:rsidRPr="005E3E6D" w:rsidTr="003876EC">
        <w:tc>
          <w:tcPr>
            <w:tcW w:w="127" w:type="pct"/>
          </w:tcPr>
          <w:p w:rsidR="0071210B" w:rsidRPr="00024563" w:rsidRDefault="0071210B" w:rsidP="00712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1019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1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3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right w:val="single" w:sz="18" w:space="0" w:color="auto"/>
            </w:tcBorders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7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1210B" w:rsidRPr="005E3E6D" w:rsidTr="003876EC">
        <w:trPr>
          <w:trHeight w:val="263"/>
        </w:trPr>
        <w:tc>
          <w:tcPr>
            <w:tcW w:w="127" w:type="pct"/>
          </w:tcPr>
          <w:p w:rsidR="0071210B" w:rsidRPr="00024563" w:rsidRDefault="0071210B" w:rsidP="00712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1019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1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3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right w:val="single" w:sz="18" w:space="0" w:color="auto"/>
            </w:tcBorders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7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1210B" w:rsidRPr="005E3E6D" w:rsidTr="003876EC">
        <w:tc>
          <w:tcPr>
            <w:tcW w:w="127" w:type="pct"/>
          </w:tcPr>
          <w:p w:rsidR="0071210B" w:rsidRPr="00024563" w:rsidRDefault="0071210B" w:rsidP="00712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1019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1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3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right w:val="single" w:sz="18" w:space="0" w:color="auto"/>
            </w:tcBorders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7" w:type="pct"/>
            <w:tcMar>
              <w:top w:w="57" w:type="dxa"/>
              <w:bottom w:w="57" w:type="dxa"/>
            </w:tcMar>
          </w:tcPr>
          <w:p w:rsidR="0071210B" w:rsidRPr="005E3E6D" w:rsidRDefault="0071210B" w:rsidP="0071210B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790ED1" w:rsidRPr="004A608D" w:rsidRDefault="00790ED1" w:rsidP="00790ED1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790ED1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790ED1" w:rsidRPr="004A608D" w:rsidRDefault="00790ED1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790ED1" w:rsidRPr="004A608D" w:rsidRDefault="00790ED1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790ED1" w:rsidRPr="004A608D" w:rsidRDefault="00790ED1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790ED1" w:rsidRPr="004A608D" w:rsidRDefault="00790ED1" w:rsidP="009D260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790ED1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90ED1" w:rsidRPr="004A608D" w:rsidRDefault="00790ED1" w:rsidP="009D2607">
            <w:pPr>
              <w:spacing w:before="60" w:after="60"/>
            </w:pPr>
            <w:r>
              <w:t>v1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90ED1" w:rsidRPr="004A608D" w:rsidRDefault="00790ED1" w:rsidP="009D2607">
            <w:pPr>
              <w:spacing w:before="60" w:after="60"/>
            </w:pPr>
            <w:r>
              <w:t>03/09/2019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90ED1" w:rsidRPr="004A608D" w:rsidRDefault="00790ED1" w:rsidP="009D2607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90ED1" w:rsidRPr="004A608D" w:rsidRDefault="00790ED1" w:rsidP="009D2607">
            <w:pPr>
              <w:spacing w:before="60" w:after="60"/>
            </w:pPr>
            <w:r>
              <w:t>Qualifications and Regulation Coordinator</w:t>
            </w:r>
          </w:p>
        </w:tc>
      </w:tr>
      <w:tr w:rsidR="00790ED1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90ED1" w:rsidRPr="004A608D" w:rsidRDefault="00790ED1" w:rsidP="009D2607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90ED1" w:rsidRPr="004A608D" w:rsidRDefault="00790ED1" w:rsidP="009D2607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90ED1" w:rsidRPr="004A608D" w:rsidRDefault="00790ED1" w:rsidP="009D2607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90ED1" w:rsidRPr="004A608D" w:rsidRDefault="00790ED1" w:rsidP="009D2607">
            <w:pPr>
              <w:spacing w:before="60" w:after="60"/>
            </w:pPr>
          </w:p>
        </w:tc>
      </w:tr>
    </w:tbl>
    <w:p w:rsidR="00790ED1" w:rsidRPr="00DA5BE3" w:rsidRDefault="00790ED1" w:rsidP="00790ED1">
      <w:pPr>
        <w:pStyle w:val="Bullet"/>
        <w:numPr>
          <w:ilvl w:val="0"/>
          <w:numId w:val="0"/>
        </w:numPr>
      </w:pPr>
    </w:p>
    <w:p w:rsidR="00790ED1" w:rsidRDefault="00790ED1" w:rsidP="00790ED1">
      <w:pPr>
        <w:pStyle w:val="indentedbullet"/>
        <w:rPr>
          <w:rFonts w:cs="Calibri"/>
        </w:rPr>
      </w:pPr>
    </w:p>
    <w:p w:rsidR="00790ED1" w:rsidRPr="008902B8" w:rsidRDefault="00790ED1" w:rsidP="00790ED1"/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  <w:bookmarkStart w:id="0" w:name="_GoBack"/>
      <w:bookmarkEnd w:id="0"/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54AA" w:rsidRDefault="00F654AA">
      <w:r>
        <w:separator/>
      </w:r>
    </w:p>
  </w:endnote>
  <w:endnote w:type="continuationSeparator" w:id="0">
    <w:p w:rsidR="00F654AA" w:rsidRDefault="00F65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BC5F61" w:rsidP="00FE41F0">
    <w:pPr>
      <w:pStyle w:val="Footer"/>
      <w:rPr>
        <w:rFonts w:cs="Calibri"/>
        <w:bCs/>
        <w:szCs w:val="16"/>
      </w:rPr>
    </w:pPr>
    <w:r>
      <w:rPr>
        <w:rFonts w:cs="Calibri"/>
        <w:szCs w:val="16"/>
        <w:lang w:val="en-US"/>
      </w:rPr>
      <w:t>iUBT290</w:t>
    </w:r>
    <w:r w:rsidR="00024563" w:rsidRPr="00DC3C93">
      <w:rPr>
        <w:rFonts w:cs="Calibri"/>
        <w:szCs w:val="16"/>
        <w:lang w:val="en-US"/>
      </w:rPr>
      <w:t xml:space="preserve"> Pre</w:t>
    </w:r>
    <w:r w:rsidR="00790ED1">
      <w:rPr>
        <w:rFonts w:cs="Calibri"/>
        <w:szCs w:val="16"/>
        <w:lang w:val="en-US"/>
      </w:rPr>
      <w:t>-examination assessment form_v1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790ED1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790ED1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54AA" w:rsidRDefault="00F654AA">
      <w:r>
        <w:separator/>
      </w:r>
    </w:p>
  </w:footnote>
  <w:footnote w:type="continuationSeparator" w:id="0">
    <w:p w:rsidR="00F654AA" w:rsidRDefault="00F654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790ED1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790ED1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F654AA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876EC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210B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0ED1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C5F61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54AA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D0A3E988-F21F-4AD1-9B68-FBA333D31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  <w:style w:type="paragraph" w:customStyle="1" w:styleId="indentedbullet">
    <w:name w:val="indented bullet"/>
    <w:basedOn w:val="Normal"/>
    <w:link w:val="indentedbulletChar"/>
    <w:qFormat/>
    <w:rsid w:val="00790ED1"/>
    <w:pPr>
      <w:spacing w:after="60"/>
      <w:ind w:left="714" w:hanging="357"/>
    </w:pPr>
    <w:rPr>
      <w:rFonts w:cs="Arial"/>
      <w:szCs w:val="20"/>
    </w:rPr>
  </w:style>
  <w:style w:type="character" w:customStyle="1" w:styleId="indentedbulletChar">
    <w:name w:val="indented bullet Char"/>
    <w:link w:val="indentedbullet"/>
    <w:rsid w:val="00790ED1"/>
    <w:rPr>
      <w:rFonts w:ascii="Calibri" w:hAnsi="Calibri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AFE63-CC82-4CC9-A505-FB31FFC1C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113</Words>
  <Characters>836</Characters>
  <Application>Microsoft Office Word</Application>
  <DocSecurity>0</DocSecurity>
  <Lines>76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Sam Beard</dc:creator>
  <cp:keywords/>
  <cp:lastModifiedBy>Tom Hynd</cp:lastModifiedBy>
  <cp:revision>2</cp:revision>
  <cp:lastPrinted>2018-05-31T07:14:00Z</cp:lastPrinted>
  <dcterms:created xsi:type="dcterms:W3CDTF">2019-09-03T15:42:00Z</dcterms:created>
  <dcterms:modified xsi:type="dcterms:W3CDTF">2019-09-03T15:42:00Z</dcterms:modified>
</cp:coreProperties>
</file>