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D95506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FD44F8">
        <w:rPr>
          <w:rFonts w:cstheme="minorHAnsi"/>
          <w:color w:val="auto"/>
        </w:rPr>
        <w:t>UBT295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FD44F8">
        <w:rPr>
          <w:rFonts w:cstheme="minorHAnsi"/>
          <w:color w:val="auto"/>
        </w:rPr>
        <w:t>Holistic massage</w:t>
      </w:r>
    </w:p>
    <w:p w:rsidR="001E0802" w:rsidRDefault="001E0802" w:rsidP="001E0802">
      <w:pPr>
        <w:spacing w:after="0"/>
        <w:rPr>
          <w:b/>
        </w:rPr>
      </w:pP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D44F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D44F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Default="00FD44F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Lifestyle</w:t>
            </w:r>
          </w:p>
          <w:p w:rsidR="00FD44F8" w:rsidRPr="005A651E" w:rsidRDefault="00FD44F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(including stress levels at home and stress levels at work – on a scale of 1-10)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D44F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profile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D44F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plan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D44F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How the client felt during </w:t>
            </w:r>
            <w:r w:rsidRPr="00FD44F8">
              <w:rPr>
                <w:rFonts w:cstheme="minorHAnsi"/>
                <w:i/>
                <w:color w:val="262626" w:themeColor="text1" w:themeTint="D9"/>
              </w:rPr>
              <w:t>each</w:t>
            </w:r>
            <w:r>
              <w:rPr>
                <w:rFonts w:cstheme="minorHAnsi"/>
                <w:color w:val="262626" w:themeColor="text1" w:themeTint="D9"/>
              </w:rPr>
              <w:t xml:space="preserve">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D44F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How the client felt after </w:t>
            </w:r>
            <w:r w:rsidRPr="00FD44F8">
              <w:rPr>
                <w:rFonts w:cstheme="minorHAnsi"/>
                <w:i/>
                <w:color w:val="262626" w:themeColor="text1" w:themeTint="D9"/>
              </w:rPr>
              <w:t>each</w:t>
            </w:r>
            <w:r>
              <w:rPr>
                <w:rFonts w:cstheme="minorHAnsi"/>
                <w:color w:val="262626" w:themeColor="text1" w:themeTint="D9"/>
              </w:rPr>
              <w:t xml:space="preserve">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D44F8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D44F8" w:rsidRDefault="00FD44F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Home care advice for </w:t>
            </w:r>
            <w:r w:rsidRPr="00FD44F8">
              <w:rPr>
                <w:rFonts w:cstheme="minorHAnsi"/>
                <w:i/>
                <w:color w:val="262626" w:themeColor="text1" w:themeTint="D9"/>
              </w:rPr>
              <w:t>each</w:t>
            </w:r>
            <w:r>
              <w:rPr>
                <w:rFonts w:cstheme="minorHAnsi"/>
                <w:color w:val="262626" w:themeColor="text1" w:themeTint="D9"/>
              </w:rPr>
              <w:t xml:space="preserve">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D44F8" w:rsidRPr="005A651E" w:rsidRDefault="00FD44F8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D44F8" w:rsidRPr="005A651E" w:rsidRDefault="00FD44F8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D44F8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D44F8" w:rsidRDefault="00FD44F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Reflective practice after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D44F8" w:rsidRPr="005A651E" w:rsidRDefault="00FD44F8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D44F8" w:rsidRPr="005A651E" w:rsidRDefault="00FD44F8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D44F8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D44F8" w:rsidRDefault="00FD44F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Overall conclusion of the case study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D44F8" w:rsidRPr="005A651E" w:rsidRDefault="00FD44F8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D44F8" w:rsidRPr="005A651E" w:rsidRDefault="00FD44F8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D44F8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D44F8" w:rsidRDefault="00FD44F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Have all case studies/treatments been completed?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D44F8" w:rsidRPr="005A651E" w:rsidRDefault="00FD44F8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D44F8" w:rsidRPr="005A651E" w:rsidRDefault="00FD44F8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FD44F8" w:rsidRDefault="00FD44F8" w:rsidP="00BA514F">
      <w:pPr>
        <w:spacing w:after="120" w:line="259" w:lineRule="auto"/>
        <w:rPr>
          <w:b/>
          <w:i/>
        </w:rPr>
      </w:pP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FD44F8" w:rsidRDefault="00FD44F8" w:rsidP="00BA514F">
      <w:pPr>
        <w:spacing w:after="120"/>
        <w:rPr>
          <w:b/>
        </w:rPr>
      </w:pPr>
    </w:p>
    <w:p w:rsidR="00FD44F8" w:rsidRDefault="00FD44F8" w:rsidP="00BA514F">
      <w:pPr>
        <w:spacing w:after="120"/>
        <w:rPr>
          <w:b/>
        </w:rPr>
      </w:pPr>
    </w:p>
    <w:p w:rsidR="00FD44F8" w:rsidRDefault="00FD44F8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lastRenderedPageBreak/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="00EE185B">
        <w:t xml:space="preserve">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791A3C" w:rsidRPr="004A608D" w:rsidRDefault="001E0802" w:rsidP="00791A3C">
      <w:pPr>
        <w:rPr>
          <w:b/>
        </w:rPr>
      </w:pPr>
      <w:r w:rsidRPr="001E0802">
        <w:br w:type="page"/>
      </w:r>
      <w:r w:rsidR="00791A3C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14"/>
        <w:gridCol w:w="1278"/>
        <w:gridCol w:w="3613"/>
        <w:gridCol w:w="3211"/>
      </w:tblGrid>
      <w:tr w:rsidR="00791A3C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91A3C" w:rsidRPr="004A608D" w:rsidRDefault="00791A3C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91A3C" w:rsidRPr="004A608D" w:rsidRDefault="00791A3C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91A3C" w:rsidRPr="004A608D" w:rsidRDefault="00791A3C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791A3C" w:rsidRPr="004A608D" w:rsidRDefault="00791A3C" w:rsidP="009D260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791A3C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91A3C" w:rsidRPr="004A608D" w:rsidRDefault="00791A3C" w:rsidP="009D2607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91A3C" w:rsidRPr="004A608D" w:rsidRDefault="00791A3C" w:rsidP="009D2607">
            <w:pPr>
              <w:spacing w:before="60" w:after="60"/>
            </w:pPr>
            <w:r>
              <w:t>03/09/2019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91A3C" w:rsidRPr="004A608D" w:rsidRDefault="00791A3C" w:rsidP="009D2607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91A3C" w:rsidRPr="004A608D" w:rsidRDefault="00791A3C" w:rsidP="009D2607">
            <w:pPr>
              <w:spacing w:before="60" w:after="60"/>
            </w:pPr>
            <w:r>
              <w:t>Qualifications and Regulation Co-ordinator</w:t>
            </w:r>
          </w:p>
        </w:tc>
      </w:tr>
      <w:tr w:rsidR="00791A3C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91A3C" w:rsidRPr="004A608D" w:rsidRDefault="00791A3C" w:rsidP="009D2607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91A3C" w:rsidRPr="004A608D" w:rsidRDefault="00791A3C" w:rsidP="009D2607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91A3C" w:rsidRPr="004A608D" w:rsidRDefault="00791A3C" w:rsidP="009D2607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91A3C" w:rsidRPr="004A608D" w:rsidRDefault="00791A3C" w:rsidP="009D2607">
            <w:pPr>
              <w:spacing w:before="60" w:after="60"/>
            </w:pPr>
          </w:p>
        </w:tc>
      </w:tr>
    </w:tbl>
    <w:p w:rsidR="00791A3C" w:rsidRPr="00DA5BE3" w:rsidRDefault="00791A3C" w:rsidP="00791A3C">
      <w:pPr>
        <w:pStyle w:val="Bullet"/>
        <w:numPr>
          <w:ilvl w:val="0"/>
          <w:numId w:val="0"/>
        </w:numPr>
      </w:pPr>
    </w:p>
    <w:p w:rsidR="00791A3C" w:rsidRDefault="00791A3C" w:rsidP="00791A3C">
      <w:pPr>
        <w:pStyle w:val="indentedbullet"/>
        <w:rPr>
          <w:rFonts w:cs="Calibri"/>
        </w:rPr>
      </w:pPr>
    </w:p>
    <w:p w:rsidR="00791A3C" w:rsidRPr="008902B8" w:rsidRDefault="00791A3C" w:rsidP="00791A3C"/>
    <w:p w:rsidR="0032249D" w:rsidRPr="007B0431" w:rsidRDefault="00791A3C" w:rsidP="00791A3C">
      <w:pPr>
        <w:spacing w:line="259" w:lineRule="auto"/>
        <w:rPr>
          <w:rFonts w:cs="Calibri"/>
        </w:rPr>
      </w:pPr>
      <w:bookmarkStart w:id="0" w:name="_GoBack"/>
      <w:bookmarkEnd w:id="0"/>
      <w:r w:rsidRPr="007B0431">
        <w:rPr>
          <w:rFonts w:cs="Calibri"/>
        </w:rPr>
        <w:t xml:space="preserve"> </w:t>
      </w: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44F8" w:rsidRDefault="00FD44F8" w:rsidP="00735D34">
      <w:r>
        <w:separator/>
      </w:r>
    </w:p>
  </w:endnote>
  <w:endnote w:type="continuationSeparator" w:id="0">
    <w:p w:rsidR="00FD44F8" w:rsidRDefault="00FD44F8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791A3C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iUBT295</w:t>
            </w:r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7735E1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7735E1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44F8" w:rsidRDefault="00FD44F8" w:rsidP="00735D34">
      <w:r>
        <w:separator/>
      </w:r>
    </w:p>
  </w:footnote>
  <w:footnote w:type="continuationSeparator" w:id="0">
    <w:p w:rsidR="00FD44F8" w:rsidRDefault="00FD44F8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FD44F8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735E1"/>
    <w:rsid w:val="00782851"/>
    <w:rsid w:val="007870A1"/>
    <w:rsid w:val="00791A3C"/>
    <w:rsid w:val="007F0350"/>
    <w:rsid w:val="00834262"/>
    <w:rsid w:val="00856F63"/>
    <w:rsid w:val="00874E16"/>
    <w:rsid w:val="008F03ED"/>
    <w:rsid w:val="0093597A"/>
    <w:rsid w:val="009541DF"/>
    <w:rsid w:val="00974429"/>
    <w:rsid w:val="00974DDB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41C18"/>
    <w:rsid w:val="00E86CBB"/>
    <w:rsid w:val="00E90DE1"/>
    <w:rsid w:val="00EC5E3B"/>
    <w:rsid w:val="00EE185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D44F8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6FBDAC8-94D0-4290-8F0B-4BDD2EBF6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customStyle="1" w:styleId="indentedbullet">
    <w:name w:val="indented bullet"/>
    <w:basedOn w:val="Normal"/>
    <w:link w:val="indentedbulletChar"/>
    <w:qFormat/>
    <w:rsid w:val="00791A3C"/>
    <w:p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indentedbulletChar">
    <w:name w:val="indented bullet Char"/>
    <w:link w:val="indentedbullet"/>
    <w:rsid w:val="00791A3C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45A3B-0709-4BED-B32A-428CB442C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0</TotalTime>
  <Pages>3</Pages>
  <Words>296</Words>
  <Characters>1578</Characters>
  <Application>Microsoft Office Word</Application>
  <DocSecurity>0</DocSecurity>
  <Lines>225</Lines>
  <Paragraphs>156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Wells</dc:creator>
  <cp:keywords/>
  <dc:description/>
  <cp:lastModifiedBy>Tom Hynd</cp:lastModifiedBy>
  <cp:revision>2</cp:revision>
  <cp:lastPrinted>2018-03-13T11:43:00Z</cp:lastPrinted>
  <dcterms:created xsi:type="dcterms:W3CDTF">2019-09-03T16:37:00Z</dcterms:created>
  <dcterms:modified xsi:type="dcterms:W3CDTF">2019-09-03T16:37:00Z</dcterms:modified>
</cp:coreProperties>
</file>