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B71D91" w:rsidP="006858C7">
      <w:pPr>
        <w:rPr>
          <w:b/>
          <w:sz w:val="32"/>
        </w:rPr>
      </w:pPr>
      <w:r>
        <w:rPr>
          <w:b/>
          <w:sz w:val="32"/>
        </w:rPr>
        <w:t>i</w:t>
      </w:r>
      <w:r w:rsidR="001D1A5C">
        <w:rPr>
          <w:b/>
          <w:sz w:val="32"/>
        </w:rPr>
        <w:t>UBT295</w:t>
      </w:r>
      <w:r w:rsidR="006858C7" w:rsidRPr="00E6627C">
        <w:rPr>
          <w:b/>
          <w:sz w:val="32"/>
        </w:rPr>
        <w:t xml:space="preserve"> – </w:t>
      </w:r>
      <w:r w:rsidR="001D1A5C">
        <w:rPr>
          <w:sz w:val="32"/>
        </w:rPr>
        <w:t>Holistic m</w:t>
      </w:r>
      <w:r w:rsidR="001D1A5C" w:rsidRPr="001D1A5C">
        <w:rPr>
          <w:sz w:val="32"/>
        </w:rPr>
        <w:t>assage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1D1A5C" w:rsidP="001D1A5C">
            <w:pPr>
              <w:jc w:val="center"/>
            </w:pPr>
            <w:r w:rsidRPr="001D1A5C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D5B3E" w:rsidP="001D1A5C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1D1A5C" w:rsidP="001D1A5C">
            <w:pPr>
              <w:jc w:val="center"/>
            </w:pPr>
            <w:r w:rsidRPr="001D1A5C">
              <w:t>Cardiovascular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D5B3E" w:rsidP="001D1A5C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1D1A5C" w:rsidP="001D1A5C">
            <w:pPr>
              <w:jc w:val="center"/>
            </w:pPr>
            <w:r w:rsidRPr="001D1A5C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D5B3E" w:rsidP="001D1A5C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1D1A5C" w:rsidP="001D1A5C">
            <w:pPr>
              <w:jc w:val="center"/>
            </w:pPr>
            <w:r w:rsidRPr="001D1A5C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D5B3E" w:rsidP="001D1A5C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1D1A5C" w:rsidP="001D1A5C">
            <w:pPr>
              <w:jc w:val="center"/>
            </w:pPr>
            <w:r w:rsidRPr="001D1A5C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D5B3E" w:rsidP="001D1A5C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1D1A5C" w:rsidP="001D1A5C">
            <w:pPr>
              <w:jc w:val="center"/>
            </w:pPr>
            <w:r w:rsidRPr="001D1A5C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D5B3E" w:rsidP="001D1A5C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1D1A5C" w:rsidP="001D1A5C">
            <w:pPr>
              <w:jc w:val="center"/>
            </w:pPr>
            <w:r w:rsidRPr="001D1A5C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D1A5C" w:rsidP="001D1A5C">
            <w:pPr>
              <w:jc w:val="center"/>
            </w:pPr>
            <w:r>
              <w:t>Nervous/p</w:t>
            </w:r>
            <w:r w:rsidRPr="001D1A5C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D1A5C" w:rsidP="001D1A5C">
            <w:pPr>
              <w:jc w:val="center"/>
            </w:pPr>
            <w:r w:rsidRPr="001D1A5C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1D1A5C" w:rsidP="001D1A5C">
            <w:pPr>
              <w:jc w:val="center"/>
            </w:pPr>
            <w:r w:rsidRPr="001D1A5C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D1A5C" w:rsidP="001D1A5C">
            <w:pPr>
              <w:jc w:val="center"/>
            </w:pPr>
            <w:r w:rsidRPr="001D1A5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D1A5C" w:rsidP="001D1A5C">
            <w:pPr>
              <w:jc w:val="center"/>
            </w:pPr>
            <w:r w:rsidRPr="001D1A5C"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1D1A5C" w:rsidP="001D1A5C">
            <w:pPr>
              <w:jc w:val="center"/>
            </w:pPr>
            <w:r w:rsidRPr="001D1A5C">
              <w:t>Any dysfunction of the nervous system (e.g. Muscular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D1A5C" w:rsidP="001D1A5C">
            <w:pPr>
              <w:jc w:val="center"/>
            </w:pPr>
            <w:r w:rsidRPr="001D1A5C">
              <w:t>Bell</w:t>
            </w:r>
            <w:r>
              <w:t>’s p</w:t>
            </w:r>
            <w:r w:rsidRPr="001D1A5C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D1A5C" w:rsidP="001D1A5C">
            <w:pPr>
              <w:jc w:val="center"/>
            </w:pPr>
            <w:r>
              <w:t>Trapped/p</w:t>
            </w:r>
            <w:r w:rsidRPr="001D1A5C">
              <w:t>inched nerve 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D5B3E" w:rsidP="001D1A5C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1D1A5C" w:rsidP="001D1A5C">
            <w:pPr>
              <w:jc w:val="center"/>
            </w:pPr>
            <w:r w:rsidRPr="001D1A5C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1D1A5C" w:rsidP="001D1A5C">
            <w:pPr>
              <w:jc w:val="center"/>
            </w:pPr>
            <w:r w:rsidRPr="001D1A5C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1D1A5C" w:rsidRDefault="001D1A5C" w:rsidP="001D1A5C">
            <w:pPr>
              <w:jc w:val="center"/>
            </w:pPr>
            <w:r w:rsidRPr="001D1A5C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1D1A5C" w:rsidP="001D1A5C">
            <w:pPr>
              <w:jc w:val="center"/>
            </w:pPr>
            <w:r w:rsidRPr="001D1A5C">
              <w:t>Spastic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1D1A5C" w:rsidP="001D1A5C">
            <w:pPr>
              <w:jc w:val="center"/>
            </w:pPr>
            <w:r w:rsidRPr="001D1A5C"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1D1A5C" w:rsidP="001D1A5C">
            <w:pPr>
              <w:jc w:val="center"/>
            </w:pPr>
            <w:r w:rsidRPr="001D1A5C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1D1A5C" w:rsidP="001D1A5C">
            <w:pPr>
              <w:jc w:val="center"/>
            </w:pPr>
            <w:r w:rsidRPr="001D1A5C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1D1A5C" w:rsidP="001D1A5C">
            <w:pPr>
              <w:jc w:val="center"/>
            </w:pPr>
            <w:r w:rsidRPr="001D1A5C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1D1A5C" w:rsidP="001D1A5C">
            <w:pPr>
              <w:jc w:val="center"/>
            </w:pPr>
            <w:r w:rsidRPr="001D1A5C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1D1A5C" w:rsidP="001D1A5C">
            <w:pPr>
              <w:jc w:val="center"/>
            </w:pPr>
            <w:r w:rsidRPr="001D1A5C"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ED5B3E" w:rsidP="001D1A5C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95D59" w:rsidRPr="00F724E4" w:rsidRDefault="00295D59" w:rsidP="001D1A5C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95D59" w:rsidRDefault="00295D59" w:rsidP="001D1A5C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95D59" w:rsidRPr="00F724E4" w:rsidRDefault="00295D59" w:rsidP="001D1A5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95D59" w:rsidRDefault="00295D59" w:rsidP="001D1A5C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1D1A5C" w:rsidP="001D1A5C">
            <w:pPr>
              <w:jc w:val="center"/>
            </w:pPr>
            <w:r w:rsidRPr="001D1A5C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1D1A5C" w:rsidP="001D1A5C">
            <w:pPr>
              <w:jc w:val="center"/>
            </w:pPr>
            <w:r w:rsidRPr="001D1A5C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1D1A5C" w:rsidP="001D1A5C">
            <w:pPr>
              <w:jc w:val="center"/>
            </w:pPr>
            <w:r w:rsidRPr="001D1A5C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1D1A5C" w:rsidP="001D1A5C">
            <w:pPr>
              <w:jc w:val="center"/>
            </w:pPr>
            <w:r w:rsidRPr="001D1A5C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1D1A5C" w:rsidP="001D1A5C">
            <w:pPr>
              <w:jc w:val="center"/>
            </w:pPr>
            <w:r w:rsidRPr="001D1A5C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1D1A5C" w:rsidP="001D1A5C">
            <w:pPr>
              <w:jc w:val="center"/>
            </w:pPr>
            <w:r w:rsidRPr="001D1A5C"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1D1A5C" w:rsidP="001D1A5C">
            <w:pPr>
              <w:jc w:val="center"/>
            </w:pPr>
            <w:r w:rsidRPr="001D1A5C"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1D1A5C" w:rsidP="001D1A5C">
            <w:pPr>
              <w:jc w:val="center"/>
            </w:pPr>
            <w:r w:rsidRPr="001D1A5C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Abdomen (first few days of menstruation depending how the client feels)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1D1A5C" w:rsidP="001D1A5C">
            <w:pPr>
              <w:jc w:val="center"/>
            </w:pPr>
            <w:r w:rsidRPr="001D1A5C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D5B3E" w:rsidP="001D1A5C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jc w:val="center"/>
            </w:pPr>
            <w:r w:rsidRPr="001D1A5C">
              <w:t>Hernia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6333020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CB31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jc w:val="center"/>
            </w:pPr>
            <w:r w:rsidRPr="001D1A5C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0832603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4D34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jc w:val="center"/>
            </w:pPr>
            <w:r w:rsidRPr="001D1A5C"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4260069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E83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RPr="0087609D" w:rsidTr="001D1A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jc w:val="center"/>
            </w:pPr>
            <w:r w:rsidRPr="001D1A5C">
              <w:t>Gastric ulcers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8013055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CB31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jc w:val="center"/>
            </w:pPr>
            <w:r w:rsidRPr="001D1A5C"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0597868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4D34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jc w:val="center"/>
            </w:pPr>
            <w:r w:rsidRPr="001D1A5C"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0718516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E83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4667A2" w:rsidRDefault="004667A2" w:rsidP="009F656D"/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1D1A5C" w:rsidRPr="001D1A5C" w:rsidTr="001D1A5C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before="20" w:after="20"/>
              <w:rPr>
                <w:b/>
                <w:sz w:val="24"/>
              </w:rPr>
            </w:pPr>
            <w:r w:rsidRPr="001D1A5C">
              <w:rPr>
                <w:b/>
                <w:sz w:val="24"/>
              </w:rPr>
              <w:t>Written permission required by</w:t>
            </w:r>
            <w:r w:rsidRPr="001D1A5C">
              <w:rPr>
                <w:i/>
                <w:sz w:val="24"/>
              </w:rPr>
              <w:t>(</w:t>
            </w:r>
            <w:r w:rsidRPr="001D1A5C">
              <w:rPr>
                <w:i/>
              </w:rPr>
              <w:t>either of which should be attached to the consultation form)</w:t>
            </w:r>
            <w:r w:rsidRPr="001D1A5C">
              <w:rPr>
                <w:i/>
                <w:sz w:val="24"/>
              </w:rPr>
              <w:t>:–</w:t>
            </w:r>
            <w:r w:rsidRPr="001D1A5C">
              <w:rPr>
                <w:sz w:val="24"/>
              </w:rPr>
              <w:t xml:space="preserve"> </w:t>
            </w:r>
          </w:p>
        </w:tc>
      </w:tr>
      <w:tr w:rsidR="001D1A5C" w:rsidRPr="001D1A5C" w:rsidTr="001D1A5C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43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 xml:space="preserve">Informed consent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p w:rsidR="00665E01" w:rsidRDefault="00665E01">
      <w:pPr>
        <w:spacing w:line="259" w:lineRule="auto"/>
      </w:pPr>
      <w:r>
        <w:br w:type="page"/>
      </w:r>
    </w:p>
    <w:tbl>
      <w:tblPr>
        <w:tblStyle w:val="TableGrid2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1417"/>
        <w:gridCol w:w="425"/>
        <w:gridCol w:w="426"/>
        <w:gridCol w:w="377"/>
        <w:gridCol w:w="898"/>
        <w:gridCol w:w="426"/>
        <w:gridCol w:w="1701"/>
        <w:gridCol w:w="425"/>
      </w:tblGrid>
      <w:tr w:rsidR="001D1A5C" w:rsidRPr="001D1A5C" w:rsidTr="001D1A5C">
        <w:trPr>
          <w:trHeight w:val="28"/>
        </w:trPr>
        <w:tc>
          <w:tcPr>
            <w:tcW w:w="10485" w:type="dxa"/>
            <w:gridSpan w:val="1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before="20" w:after="20"/>
              <w:rPr>
                <w:b/>
                <w:sz w:val="24"/>
              </w:rPr>
            </w:pPr>
            <w:r w:rsidRPr="001D1A5C">
              <w:rPr>
                <w:b/>
                <w:sz w:val="24"/>
              </w:rPr>
              <w:lastRenderedPageBreak/>
              <w:t xml:space="preserve">Personal information </w:t>
            </w:r>
            <w:r w:rsidRPr="001D1A5C">
              <w:rPr>
                <w:sz w:val="24"/>
              </w:rPr>
              <w:t>(select if/where appropriate):</w:t>
            </w:r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754305">
            <w:pPr>
              <w:spacing w:after="160"/>
            </w:pPr>
            <w:r w:rsidRPr="001D1A5C">
              <w:t>Muscular/</w:t>
            </w:r>
            <w:r w:rsidR="00754305">
              <w:t>s</w:t>
            </w:r>
            <w:r w:rsidRPr="001D1A5C">
              <w:t>keletal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ind w:left="-57"/>
              <w:jc w:val="center"/>
            </w:pPr>
            <w:sdt>
              <w:sdtPr>
                <w:id w:val="19792611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14861610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3883128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17706484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  <w:r w:rsidRPr="001D1A5C">
              <w:t>Digestive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ind w:left="-57"/>
              <w:jc w:val="center"/>
            </w:pPr>
            <w:sdt>
              <w:sdtPr>
                <w:id w:val="12025107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5079868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754305" w:rsidP="001D1A5C">
            <w:pPr>
              <w:tabs>
                <w:tab w:val="left" w:pos="6705"/>
              </w:tabs>
              <w:spacing w:after="160"/>
              <w:jc w:val="center"/>
            </w:pPr>
            <w:r>
              <w:t>Liver/g</w:t>
            </w:r>
            <w:r w:rsidR="001D1A5C" w:rsidRPr="001D1A5C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255295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19130431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  <w:r w:rsidRPr="001D1A5C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ind w:left="-57"/>
              <w:jc w:val="center"/>
            </w:pPr>
            <w:sdt>
              <w:sdtPr>
                <w:id w:val="-1002273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43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4584954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4754470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12927412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  <w:r w:rsidRPr="001D1A5C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7457679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2850413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12787590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3453656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1A5C" w:rsidRPr="001D1A5C" w:rsidTr="0075430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Other</w:t>
            </w:r>
            <w:r w:rsidR="00754305">
              <w:t>:</w:t>
            </w:r>
          </w:p>
        </w:tc>
        <w:tc>
          <w:tcPr>
            <w:tcW w:w="255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  <w:r w:rsidRPr="001D1A5C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5032872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8303275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4408399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17387509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  <w:r w:rsidRPr="001D1A5C">
              <w:t>Immune system:</w:t>
            </w:r>
          </w:p>
        </w:tc>
        <w:tc>
          <w:tcPr>
            <w:tcW w:w="2126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Prone to infections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12598305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Sore throats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5979419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1212805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1A5C" w:rsidRPr="001D1A5C" w:rsidTr="001D1A5C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D1A5C" w:rsidRDefault="001D1A5C" w:rsidP="001D1A5C">
            <w:pPr>
              <w:spacing w:after="160"/>
            </w:pPr>
          </w:p>
        </w:tc>
        <w:tc>
          <w:tcPr>
            <w:tcW w:w="396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spacing w:after="160"/>
              <w:jc w:val="center"/>
            </w:pPr>
            <w:r w:rsidRPr="001D1A5C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1D1A5C" w:rsidRDefault="001D1A5C" w:rsidP="001D1A5C">
            <w:pPr>
              <w:tabs>
                <w:tab w:val="left" w:pos="6705"/>
              </w:tabs>
              <w:spacing w:after="160"/>
              <w:jc w:val="center"/>
            </w:pPr>
            <w:r w:rsidRPr="001D1A5C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D1A5C" w:rsidRDefault="00ED5B3E" w:rsidP="001D1A5C">
            <w:pPr>
              <w:spacing w:after="160"/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1D1A5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283"/>
        <w:gridCol w:w="142"/>
        <w:gridCol w:w="284"/>
        <w:gridCol w:w="141"/>
        <w:gridCol w:w="709"/>
        <w:gridCol w:w="425"/>
        <w:gridCol w:w="284"/>
        <w:gridCol w:w="425"/>
        <w:gridCol w:w="284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Default="001D1A5C" w:rsidP="001D1A5C">
            <w:r>
              <w:t>Regular</w:t>
            </w:r>
          </w:p>
          <w:p w:rsidR="001D1A5C" w:rsidRDefault="001D1A5C" w:rsidP="001D1A5C">
            <w:r w:rsidRPr="00F41E54">
              <w:t>antibiotic/</w:t>
            </w:r>
          </w:p>
          <w:p w:rsidR="001D1A5C" w:rsidRDefault="001D1A5C" w:rsidP="001D1A5C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524904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4529367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Default="001D1A5C" w:rsidP="001D1A5C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997EE0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4672043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997EE0" w:rsidRDefault="001D1A5C" w:rsidP="001D1A5C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548799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Default="001D1A5C" w:rsidP="001D1A5C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9670512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46592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9939212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F41E54" w:rsidRDefault="001D1A5C" w:rsidP="001D1A5C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717864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398877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tabs>
                <w:tab w:val="left" w:pos="6705"/>
              </w:tabs>
              <w:jc w:val="center"/>
            </w:pPr>
            <w:r w:rsidRPr="003040DB">
              <w:t>Average No.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F41E54" w:rsidRDefault="001D1A5C" w:rsidP="001D1A5C">
            <w:r w:rsidRPr="001B7348">
              <w:t>Do you see natural daylight in your workplace?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809399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6591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F41E54" w:rsidRDefault="001D1A5C" w:rsidP="001D1A5C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760297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440521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754305"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F41E54" w:rsidRDefault="001D1A5C" w:rsidP="001D1A5C">
            <w:r w:rsidRPr="001B7348">
              <w:t>Do you eat regular meals?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449847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217580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B7348">
              <w:t>Do you eat in a hurry?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0746702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760060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F41E54" w:rsidRDefault="001D1A5C" w:rsidP="001D1A5C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5975468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6068009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F41E54" w:rsidRDefault="001D1A5C" w:rsidP="001D1A5C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754305">
        <w:trPr>
          <w:trHeight w:val="642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4305" w:rsidRDefault="00754305" w:rsidP="001D1A5C"/>
          <w:p w:rsidR="001D1A5C" w:rsidRPr="00F41E54" w:rsidRDefault="001D1A5C" w:rsidP="001D1A5C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54305" w:rsidRDefault="001D1A5C" w:rsidP="00754305">
            <w:pPr>
              <w:spacing w:line="276" w:lineRule="auto"/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754305">
            <w:pPr>
              <w:spacing w:line="276" w:lineRule="auto"/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754305">
            <w:pPr>
              <w:tabs>
                <w:tab w:val="left" w:pos="6705"/>
              </w:tabs>
              <w:spacing w:line="276" w:lineRule="auto"/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754305">
            <w:pPr>
              <w:spacing w:line="276" w:lineRule="auto"/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754305">
            <w:pPr>
              <w:tabs>
                <w:tab w:val="left" w:pos="6705"/>
              </w:tabs>
              <w:spacing w:line="276" w:lineRule="auto"/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754305">
            <w:pPr>
              <w:spacing w:line="276" w:lineRule="auto"/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754305">
            <w:pPr>
              <w:spacing w:line="276" w:lineRule="auto"/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754305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/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4C12BE" w:rsidRDefault="001D1A5C" w:rsidP="001D1A5C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4C12BE" w:rsidRDefault="001D1A5C" w:rsidP="001D1A5C">
            <w:pPr>
              <w:tabs>
                <w:tab w:val="left" w:pos="6705"/>
              </w:tabs>
              <w:jc w:val="center"/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B7348">
              <w:t>Do you suffer from food allergies?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1325563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  <w:p w:rsidR="001D1A5C" w:rsidRPr="00DD7550" w:rsidRDefault="001D1A5C" w:rsidP="001D1A5C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280042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>
              <w:t>Bingeing?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Pr="00DD7550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7806034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-12168926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Default="001D1A5C" w:rsidP="001D1A5C">
            <w:r>
              <w:t>Overeating?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854845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ED5B3E" w:rsidP="001D1A5C">
            <w:pPr>
              <w:jc w:val="center"/>
            </w:pPr>
            <w:sdt>
              <w:sdtPr>
                <w:id w:val="12335925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B7348">
              <w:t>Do you smoke?</w:t>
            </w:r>
          </w:p>
        </w:tc>
        <w:tc>
          <w:tcPr>
            <w:tcW w:w="283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F1A76">
              <w:t>Do you drink alcohol?</w:t>
            </w:r>
          </w:p>
        </w:tc>
        <w:tc>
          <w:tcPr>
            <w:tcW w:w="283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Pr="001F1A76" w:rsidRDefault="001D1A5C" w:rsidP="001D1A5C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Pr="001F1A76" w:rsidRDefault="001D1A5C" w:rsidP="001D1A5C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1D1A5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D1A5C" w:rsidTr="00E1364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/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18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  <w:tr w:rsidR="001D1A5C" w:rsidTr="00E1364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6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D1A5C" w:rsidTr="001D1A5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D1A5C" w:rsidTr="001D1A5C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E13648" w:rsidP="001D1A5C">
            <w:pPr>
              <w:tabs>
                <w:tab w:val="left" w:pos="6705"/>
              </w:tabs>
              <w:jc w:val="center"/>
            </w:pPr>
            <w:r>
              <w:t>Hay f</w:t>
            </w:r>
            <w:r w:rsidR="001D1A5C" w:rsidRPr="00432D38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D1A5C" w:rsidTr="001D1A5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1A5C" w:rsidRPr="001B7348" w:rsidRDefault="001D1A5C" w:rsidP="001D1A5C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D1A5C" w:rsidRPr="00F724E4" w:rsidRDefault="001D1A5C" w:rsidP="001D1A5C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D1A5C" w:rsidRDefault="001D1A5C" w:rsidP="001D1A5C">
            <w:pPr>
              <w:jc w:val="center"/>
            </w:pPr>
          </w:p>
        </w:tc>
      </w:tr>
    </w:tbl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13648" w:rsidRPr="0087609D" w:rsidTr="005D075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13648" w:rsidRPr="0087609D" w:rsidRDefault="00E13648" w:rsidP="00E1364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Reason for treatment:</w:t>
            </w:r>
          </w:p>
        </w:tc>
      </w:tr>
      <w:tr w:rsidR="00E13648" w:rsidTr="005D075A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13648" w:rsidRDefault="00E13648" w:rsidP="005D075A"/>
        </w:tc>
      </w:tr>
    </w:tbl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p w:rsidR="00E13648" w:rsidRDefault="00E13648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1D1A5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E13648" w:rsidP="00E13648">
            <w:pPr>
              <w:pStyle w:val="Boldstatement"/>
              <w:spacing w:before="20" w:after="20"/>
              <w:rPr>
                <w:sz w:val="24"/>
              </w:rPr>
            </w:pPr>
            <w:r w:rsidRPr="00E13648">
              <w:rPr>
                <w:sz w:val="24"/>
              </w:rPr>
              <w:lastRenderedPageBreak/>
              <w:t xml:space="preserve">Details of how the Therapist conducted the treatment: </w:t>
            </w:r>
          </w:p>
        </w:tc>
      </w:tr>
      <w:tr w:rsidR="00A72B2F" w:rsidTr="001D1A5C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1D1A5C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1D1A5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E13648" w:rsidP="001D1A5C">
            <w:pPr>
              <w:pStyle w:val="Boldstatement"/>
              <w:spacing w:before="20" w:after="20"/>
              <w:rPr>
                <w:sz w:val="24"/>
              </w:rPr>
            </w:pPr>
            <w:r w:rsidRPr="00E13648">
              <w:rPr>
                <w:sz w:val="24"/>
              </w:rPr>
              <w:t>Details of how the client felt during and after the treatment:</w:t>
            </w:r>
          </w:p>
        </w:tc>
      </w:tr>
      <w:tr w:rsidR="00A72B2F" w:rsidTr="001D1A5C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1D1A5C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1D1A5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E13648" w:rsidP="001D1A5C">
            <w:pPr>
              <w:pStyle w:val="Boldstatement"/>
              <w:spacing w:before="20" w:after="20"/>
              <w:rPr>
                <w:sz w:val="24"/>
              </w:rPr>
            </w:pPr>
            <w:r w:rsidRPr="00E13648">
              <w:rPr>
                <w:sz w:val="24"/>
              </w:rPr>
              <w:t>Details of home care advice given:</w:t>
            </w:r>
          </w:p>
        </w:tc>
      </w:tr>
      <w:tr w:rsidR="00A72B2F" w:rsidTr="001D1A5C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1D1A5C"/>
        </w:tc>
      </w:tr>
    </w:tbl>
    <w:p w:rsidR="00A72B2F" w:rsidRDefault="00A72B2F" w:rsidP="00A72B2F"/>
    <w:p w:rsidR="00E13648" w:rsidRDefault="00E13648" w:rsidP="00A72B2F"/>
    <w:p w:rsidR="00E13648" w:rsidRDefault="00E13648" w:rsidP="00A72B2F"/>
    <w:p w:rsidR="00E13648" w:rsidRDefault="00E13648" w:rsidP="00A72B2F"/>
    <w:p w:rsidR="00E13648" w:rsidRDefault="00E13648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13648" w:rsidRPr="0087609D" w:rsidTr="005D075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13648" w:rsidRPr="0087609D" w:rsidRDefault="00E13648" w:rsidP="005D075A">
            <w:pPr>
              <w:pStyle w:val="Boldstatement"/>
              <w:spacing w:before="20" w:after="20"/>
              <w:rPr>
                <w:sz w:val="24"/>
              </w:rPr>
            </w:pPr>
            <w:r w:rsidRPr="00E13648">
              <w:rPr>
                <w:sz w:val="24"/>
              </w:rPr>
              <w:lastRenderedPageBreak/>
              <w:t>Overall conclusion of the case study including reflective practice:</w:t>
            </w:r>
          </w:p>
        </w:tc>
      </w:tr>
      <w:tr w:rsidR="00E13648" w:rsidTr="005D075A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13648" w:rsidRDefault="00E13648" w:rsidP="005D075A"/>
        </w:tc>
      </w:tr>
    </w:tbl>
    <w:p w:rsidR="00E13648" w:rsidRDefault="00E13648" w:rsidP="00A72B2F"/>
    <w:p w:rsidR="00E13648" w:rsidRDefault="00E13648" w:rsidP="00A72B2F">
      <w:pPr>
        <w:rPr>
          <w:b/>
        </w:rPr>
      </w:pPr>
      <w:r w:rsidRPr="00E13648">
        <w:rPr>
          <w:b/>
        </w:rPr>
        <w:t>A CLIENT PROFILE MUST BE INCLUDED IN THE CASE STUDY</w:t>
      </w:r>
    </w:p>
    <w:p w:rsidR="00E13648" w:rsidRPr="00E13648" w:rsidRDefault="00E13648" w:rsidP="00A72B2F">
      <w:pPr>
        <w:rPr>
          <w:b/>
        </w:rPr>
      </w:pPr>
    </w:p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E13648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Pr="00E13648" w:rsidRDefault="00E13648" w:rsidP="00E13648"/>
    <w:p w:rsidR="00E13648" w:rsidRDefault="00E13648" w:rsidP="00E13648"/>
    <w:p w:rsidR="00E13648" w:rsidRDefault="00E13648" w:rsidP="00E13648">
      <w:bookmarkStart w:id="0" w:name="_GoBack"/>
      <w:bookmarkEnd w:id="0"/>
    </w:p>
    <w:p w:rsidR="00E13648" w:rsidRDefault="00E13648" w:rsidP="00E13648">
      <w:pPr>
        <w:tabs>
          <w:tab w:val="left" w:pos="1275"/>
        </w:tabs>
      </w:pPr>
      <w:r>
        <w:tab/>
      </w:r>
    </w:p>
    <w:p w:rsidR="00E13648" w:rsidRDefault="00E13648">
      <w:pPr>
        <w:spacing w:line="259" w:lineRule="auto"/>
      </w:pPr>
      <w:r>
        <w:br w:type="page"/>
      </w:r>
    </w:p>
    <w:p w:rsidR="00E13648" w:rsidRPr="00E13648" w:rsidRDefault="00E13648" w:rsidP="00E13648"/>
    <w:p w:rsidR="00E13648" w:rsidRPr="00E13648" w:rsidRDefault="00E13648" w:rsidP="00E13648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>
        <w:rPr>
          <w:b/>
          <w:sz w:val="32"/>
        </w:rPr>
        <w:t>iUBT295</w:t>
      </w:r>
      <w:r w:rsidRPr="00E13648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– </w:t>
      </w:r>
      <w:r w:rsidRPr="00E13648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Follow-up Sheet</w:t>
      </w:r>
    </w:p>
    <w:tbl>
      <w:tblPr>
        <w:tblStyle w:val="TableGrid11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13648" w:rsidRPr="00E13648" w:rsidTr="005D075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13648" w:rsidRPr="00E13648" w:rsidRDefault="00E13648" w:rsidP="00E13648">
            <w:pPr>
              <w:spacing w:before="20" w:after="20"/>
              <w:rPr>
                <w:b/>
                <w:sz w:val="24"/>
              </w:rPr>
            </w:pPr>
            <w:r w:rsidRPr="00E13648">
              <w:rPr>
                <w:b/>
                <w:sz w:val="24"/>
              </w:rPr>
              <w:t>Details of how the Therapist conducted the treatment:</w:t>
            </w:r>
          </w:p>
        </w:tc>
      </w:tr>
      <w:tr w:rsidR="00E13648" w:rsidRPr="00E13648" w:rsidTr="005D075A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13648" w:rsidRPr="00E13648" w:rsidRDefault="00E13648" w:rsidP="00E13648">
            <w:pPr>
              <w:spacing w:after="160"/>
            </w:pPr>
          </w:p>
        </w:tc>
      </w:tr>
    </w:tbl>
    <w:p w:rsidR="00E13648" w:rsidRPr="00E13648" w:rsidRDefault="00E13648" w:rsidP="00E13648"/>
    <w:tbl>
      <w:tblPr>
        <w:tblStyle w:val="TableGrid21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13648" w:rsidRPr="00E13648" w:rsidTr="005D075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13648" w:rsidRPr="00E13648" w:rsidRDefault="00E13648" w:rsidP="00E13648">
            <w:pPr>
              <w:spacing w:before="20" w:after="20"/>
              <w:rPr>
                <w:b/>
                <w:sz w:val="24"/>
              </w:rPr>
            </w:pPr>
            <w:r w:rsidRPr="00E13648">
              <w:rPr>
                <w:b/>
                <w:sz w:val="24"/>
              </w:rPr>
              <w:t>Details of how the client felt during and after the treatment:</w:t>
            </w:r>
          </w:p>
        </w:tc>
      </w:tr>
      <w:tr w:rsidR="00E13648" w:rsidRPr="00E13648" w:rsidTr="005D075A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13648" w:rsidRPr="00E13648" w:rsidRDefault="00E13648" w:rsidP="00E13648">
            <w:pPr>
              <w:spacing w:after="160"/>
            </w:pPr>
          </w:p>
        </w:tc>
      </w:tr>
    </w:tbl>
    <w:p w:rsidR="00E13648" w:rsidRPr="00E13648" w:rsidRDefault="00E13648" w:rsidP="00E13648"/>
    <w:tbl>
      <w:tblPr>
        <w:tblStyle w:val="TableGrid31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13648" w:rsidRPr="00E13648" w:rsidTr="005D075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13648" w:rsidRPr="00E13648" w:rsidRDefault="00E13648" w:rsidP="00E13648">
            <w:pPr>
              <w:spacing w:before="20" w:after="20"/>
              <w:rPr>
                <w:b/>
                <w:sz w:val="24"/>
              </w:rPr>
            </w:pPr>
            <w:r w:rsidRPr="00E13648">
              <w:rPr>
                <w:b/>
                <w:sz w:val="24"/>
              </w:rPr>
              <w:t>Overall conclusion of the case study including reflective practice:</w:t>
            </w:r>
          </w:p>
        </w:tc>
      </w:tr>
      <w:tr w:rsidR="00E13648" w:rsidRPr="00E13648" w:rsidTr="005D075A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13648" w:rsidRPr="00E13648" w:rsidRDefault="00E13648" w:rsidP="00E13648">
            <w:pPr>
              <w:spacing w:after="160"/>
            </w:pPr>
          </w:p>
        </w:tc>
      </w:tr>
    </w:tbl>
    <w:p w:rsidR="00E13648" w:rsidRPr="00E13648" w:rsidRDefault="00E13648" w:rsidP="00E13648"/>
    <w:p w:rsidR="00E13648" w:rsidRPr="00E13648" w:rsidRDefault="00E13648" w:rsidP="00E13648">
      <w:r w:rsidRPr="00E13648">
        <w:rPr>
          <w:b/>
        </w:rPr>
        <w:t>Date of treatment</w:t>
      </w:r>
      <w:r w:rsidRPr="00E13648">
        <w:t>: _______________________________________________________________________________</w:t>
      </w:r>
    </w:p>
    <w:p w:rsidR="00ED5B3E" w:rsidRPr="004A608D" w:rsidRDefault="00ED5B3E" w:rsidP="00ED5B3E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ED5B3E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5B3E" w:rsidRPr="004A608D" w:rsidRDefault="00ED5B3E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5B3E" w:rsidRPr="004A608D" w:rsidRDefault="00ED5B3E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5B3E" w:rsidRPr="004A608D" w:rsidRDefault="00ED5B3E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D5B3E" w:rsidRPr="004A608D" w:rsidRDefault="00ED5B3E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D5B3E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ED5B3E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5B3E" w:rsidRPr="004A608D" w:rsidRDefault="00ED5B3E" w:rsidP="009D2607">
            <w:pPr>
              <w:spacing w:before="60" w:after="60"/>
            </w:pPr>
          </w:p>
        </w:tc>
      </w:tr>
    </w:tbl>
    <w:p w:rsidR="00ED5B3E" w:rsidRPr="00DA5BE3" w:rsidRDefault="00ED5B3E" w:rsidP="00ED5B3E">
      <w:pPr>
        <w:pStyle w:val="Bullet"/>
        <w:numPr>
          <w:ilvl w:val="0"/>
          <w:numId w:val="0"/>
        </w:numPr>
      </w:pPr>
    </w:p>
    <w:p w:rsidR="00ED5B3E" w:rsidRDefault="00ED5B3E" w:rsidP="00ED5B3E">
      <w:pPr>
        <w:pStyle w:val="indentedbullet"/>
        <w:numPr>
          <w:ilvl w:val="0"/>
          <w:numId w:val="0"/>
        </w:numPr>
        <w:ind w:left="714" w:hanging="357"/>
        <w:rPr>
          <w:rFonts w:cs="Calibri"/>
        </w:rPr>
      </w:pPr>
    </w:p>
    <w:p w:rsidR="00ED5B3E" w:rsidRPr="008902B8" w:rsidRDefault="00ED5B3E" w:rsidP="00ED5B3E"/>
    <w:p w:rsidR="00A72B2F" w:rsidRPr="00E13648" w:rsidRDefault="00A72B2F" w:rsidP="00E13648">
      <w:pPr>
        <w:tabs>
          <w:tab w:val="left" w:pos="1275"/>
        </w:tabs>
      </w:pPr>
    </w:p>
    <w:sectPr w:rsidR="00A72B2F" w:rsidRPr="00E13648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A5C" w:rsidRDefault="001D1A5C" w:rsidP="00735D34">
      <w:r>
        <w:separator/>
      </w:r>
    </w:p>
  </w:endnote>
  <w:endnote w:type="continuationSeparator" w:id="0">
    <w:p w:rsidR="001D1A5C" w:rsidRDefault="001D1A5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D1A5C" w:rsidRDefault="00E13648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E13648">
              <w:t>iUBT295</w:t>
            </w:r>
            <w:r>
              <w:t>_</w:t>
            </w:r>
            <w:r w:rsidR="00ED5B3E">
              <w:t>Client Consultation Form_v1</w:t>
            </w:r>
            <w:r w:rsidR="001D1A5C">
              <w:tab/>
            </w:r>
            <w:r w:rsidR="001D1A5C">
              <w:tab/>
              <w:t xml:space="preserve">                  </w:t>
            </w:r>
            <w:r w:rsidR="001D1A5C" w:rsidRPr="005B5965">
              <w:t xml:space="preserve">Page </w:t>
            </w:r>
            <w:r w:rsidR="001D1A5C" w:rsidRPr="005B5965">
              <w:rPr>
                <w:sz w:val="24"/>
                <w:szCs w:val="24"/>
              </w:rPr>
              <w:fldChar w:fldCharType="begin"/>
            </w:r>
            <w:r w:rsidR="001D1A5C" w:rsidRPr="005B5965">
              <w:instrText xml:space="preserve"> PAGE </w:instrText>
            </w:r>
            <w:r w:rsidR="001D1A5C" w:rsidRPr="005B5965">
              <w:rPr>
                <w:sz w:val="24"/>
                <w:szCs w:val="24"/>
              </w:rPr>
              <w:fldChar w:fldCharType="separate"/>
            </w:r>
            <w:r w:rsidR="00ED5B3E">
              <w:rPr>
                <w:noProof/>
              </w:rPr>
              <w:t>8</w:t>
            </w:r>
            <w:r w:rsidR="001D1A5C" w:rsidRPr="005B5965">
              <w:rPr>
                <w:sz w:val="24"/>
                <w:szCs w:val="24"/>
              </w:rPr>
              <w:fldChar w:fldCharType="end"/>
            </w:r>
            <w:r w:rsidR="001D1A5C" w:rsidRPr="005B5965">
              <w:t xml:space="preserve"> of </w:t>
            </w:r>
            <w:r w:rsidR="001D1A5C">
              <w:rPr>
                <w:noProof/>
              </w:rPr>
              <w:fldChar w:fldCharType="begin"/>
            </w:r>
            <w:r w:rsidR="001D1A5C">
              <w:rPr>
                <w:noProof/>
              </w:rPr>
              <w:instrText xml:space="preserve"> NUMPAGES  </w:instrText>
            </w:r>
            <w:r w:rsidR="001D1A5C">
              <w:rPr>
                <w:noProof/>
              </w:rPr>
              <w:fldChar w:fldCharType="separate"/>
            </w:r>
            <w:r w:rsidR="00ED5B3E">
              <w:rPr>
                <w:noProof/>
              </w:rPr>
              <w:t>8</w:t>
            </w:r>
            <w:r w:rsidR="001D1A5C">
              <w:rPr>
                <w:noProof/>
              </w:rPr>
              <w:fldChar w:fldCharType="end"/>
            </w:r>
          </w:p>
          <w:p w:rsidR="001D1A5C" w:rsidRDefault="001D1A5C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A5C" w:rsidRDefault="001D1A5C" w:rsidP="00735D34">
      <w:r>
        <w:separator/>
      </w:r>
    </w:p>
  </w:footnote>
  <w:footnote w:type="continuationSeparator" w:id="0">
    <w:p w:rsidR="001D1A5C" w:rsidRDefault="001D1A5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indented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1D1A5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D1A5C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54305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3648"/>
    <w:rsid w:val="00E167DF"/>
    <w:rsid w:val="00E25719"/>
    <w:rsid w:val="00E632C5"/>
    <w:rsid w:val="00E6627C"/>
    <w:rsid w:val="00E975D5"/>
    <w:rsid w:val="00EC0F4F"/>
    <w:rsid w:val="00EC3F7E"/>
    <w:rsid w:val="00EC5E3B"/>
    <w:rsid w:val="00ED5B3E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B087829-133E-4801-B9F2-FACD14477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1D1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D1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1D1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13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E13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E13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ntedbullet">
    <w:name w:val="indented bullet"/>
    <w:basedOn w:val="Normal"/>
    <w:link w:val="indentedbulletChar"/>
    <w:qFormat/>
    <w:rsid w:val="00ED5B3E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ED5B3E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1386D-AEAB-44EF-A130-33E0DFAB3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8</Pages>
  <Words>800</Words>
  <Characters>4554</Characters>
  <Application>Microsoft Office Word</Application>
  <DocSecurity>0</DocSecurity>
  <Lines>379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2019-09-03T16:34:00Z</dcterms:created>
  <dcterms:modified xsi:type="dcterms:W3CDTF">2019-09-03T16:34:00Z</dcterms:modified>
</cp:coreProperties>
</file>