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5B6D6" w14:textId="77777777" w:rsidR="00F77413" w:rsidRPr="001204C3" w:rsidRDefault="00856F63" w:rsidP="001A04D5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 wp14:anchorId="715AB1D8" wp14:editId="3F65998A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3F606" w14:textId="77777777"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14:paraId="0A022C8F" w14:textId="662BEB1E" w:rsidR="001E0802" w:rsidRPr="00187785" w:rsidRDefault="009E2432" w:rsidP="00187785">
      <w:pPr>
        <w:pStyle w:val="Heading2"/>
        <w:spacing w:after="120"/>
        <w:rPr>
          <w:rFonts w:cstheme="minorHAnsi"/>
          <w:color w:val="auto"/>
        </w:rPr>
      </w:pPr>
      <w:r w:rsidRPr="009E2432">
        <w:rPr>
          <w:rFonts w:cstheme="minorHAnsi"/>
          <w:color w:val="auto"/>
        </w:rPr>
        <w:t>iUHB2</w:t>
      </w:r>
      <w:r w:rsidR="00CA1595">
        <w:rPr>
          <w:rFonts w:cstheme="minorHAnsi"/>
          <w:color w:val="auto"/>
        </w:rPr>
        <w:t>3</w:t>
      </w:r>
      <w:r w:rsidR="00197AE9">
        <w:rPr>
          <w:rFonts w:cstheme="minorHAnsi"/>
          <w:color w:val="auto"/>
        </w:rPr>
        <w:t>3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197AE9" w:rsidRPr="00197AE9">
        <w:rPr>
          <w:rFonts w:cstheme="minorHAnsi"/>
          <w:color w:val="auto"/>
        </w:rPr>
        <w:t>Cut men's hair</w:t>
      </w:r>
    </w:p>
    <w:p w14:paraId="10741E67" w14:textId="77777777" w:rsidR="00D67717" w:rsidRDefault="00D67717" w:rsidP="005A651E">
      <w:pPr>
        <w:rPr>
          <w:b/>
        </w:rPr>
      </w:pPr>
      <w:r>
        <w:rPr>
          <w:b/>
        </w:rPr>
        <w:t>Name of Learner:</w:t>
      </w:r>
      <w:r w:rsidR="00472F47">
        <w:rPr>
          <w:b/>
        </w:rPr>
        <w:t xml:space="preserve"> </w:t>
      </w:r>
      <w:r>
        <w:rPr>
          <w:b/>
        </w:rPr>
        <w:t>___________________________________________</w:t>
      </w:r>
    </w:p>
    <w:p w14:paraId="51BF0E96" w14:textId="77777777" w:rsidR="001E0802" w:rsidRDefault="00D67717" w:rsidP="005A651E">
      <w:pPr>
        <w:rPr>
          <w:b/>
        </w:rPr>
      </w:pPr>
      <w:r w:rsidRPr="00D67717">
        <w:rPr>
          <w:b/>
        </w:rPr>
        <w:t>This assessment sheet must be completed in full for each learner by the Internal Assessor</w:t>
      </w:r>
    </w:p>
    <w:p w14:paraId="299F8109" w14:textId="77777777"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an </w:t>
      </w:r>
      <w:r>
        <w:rPr>
          <w:rFonts w:cs="Calibri"/>
        </w:rPr>
        <w:t>×</w:t>
      </w:r>
      <w:r w:rsidRPr="00D67717">
        <w:t xml:space="preserve"> criteria that have not been completed successfully.  </w:t>
      </w:r>
    </w:p>
    <w:p w14:paraId="6726095D" w14:textId="77777777" w:rsidR="00D67717" w:rsidRPr="00D67717" w:rsidRDefault="00D67717" w:rsidP="00D6771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14:paraId="39421F7C" w14:textId="77777777"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6651"/>
        <w:gridCol w:w="618"/>
        <w:gridCol w:w="618"/>
        <w:gridCol w:w="618"/>
        <w:gridCol w:w="636"/>
        <w:gridCol w:w="618"/>
        <w:gridCol w:w="618"/>
        <w:gridCol w:w="618"/>
        <w:gridCol w:w="618"/>
        <w:gridCol w:w="17"/>
        <w:gridCol w:w="2236"/>
        <w:gridCol w:w="1522"/>
      </w:tblGrid>
      <w:tr w:rsidR="00DA0EE0" w:rsidRPr="001204C3" w14:paraId="03D7025A" w14:textId="77777777" w:rsidTr="004A787F">
        <w:trPr>
          <w:trHeight w:val="90"/>
          <w:tblHeader/>
        </w:trPr>
        <w:tc>
          <w:tcPr>
            <w:tcW w:w="2163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8BEA4B3" w14:textId="77777777" w:rsidR="00D67717" w:rsidRPr="00F42F92" w:rsidRDefault="00D67717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2837" w:type="pct"/>
            <w:gridSpan w:val="11"/>
            <w:shd w:val="clear" w:color="auto" w:fill="DEEAF6"/>
          </w:tcPr>
          <w:p w14:paraId="04C139E7" w14:textId="77777777" w:rsidR="00D67717" w:rsidRPr="001E0802" w:rsidRDefault="00D67717" w:rsidP="004A787F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4A787F" w:rsidRPr="001204C3" w14:paraId="0FBE64D9" w14:textId="77777777" w:rsidTr="004A787F">
        <w:trPr>
          <w:cantSplit/>
          <w:trHeight w:val="1285"/>
        </w:trPr>
        <w:tc>
          <w:tcPr>
            <w:tcW w:w="2163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A81E958" w14:textId="77777777" w:rsidR="00AE66F8" w:rsidRPr="005A651E" w:rsidRDefault="00AE66F8" w:rsidP="00AE66F8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80" w:type="pct"/>
            <w:textDirection w:val="btLr"/>
          </w:tcPr>
          <w:p w14:paraId="358558A0" w14:textId="77777777" w:rsidR="00AE66F8" w:rsidRPr="005A651E" w:rsidRDefault="00AE66F8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01" w:type="pct"/>
            <w:textDirection w:val="btLr"/>
          </w:tcPr>
          <w:p w14:paraId="57A5BC3A" w14:textId="77777777" w:rsidR="00AE66F8" w:rsidRPr="005A651E" w:rsidRDefault="00AE66F8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textDirection w:val="btLr"/>
          </w:tcPr>
          <w:p w14:paraId="0C32EF90" w14:textId="77777777" w:rsidR="00AE66F8" w:rsidRPr="005A651E" w:rsidRDefault="00AE66F8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12" w:type="pct"/>
            <w:textDirection w:val="btLr"/>
          </w:tcPr>
          <w:p w14:paraId="66D0AD3E" w14:textId="10FE7797" w:rsidR="00AE66F8" w:rsidRPr="005A651E" w:rsidRDefault="00AE66F8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01" w:type="pct"/>
            <w:textDirection w:val="btLr"/>
          </w:tcPr>
          <w:p w14:paraId="6E93109E" w14:textId="1C756397" w:rsidR="00AE66F8" w:rsidRPr="005A651E" w:rsidRDefault="00AE66F8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01" w:type="pct"/>
            <w:textDirection w:val="btLr"/>
          </w:tcPr>
          <w:p w14:paraId="1AF16939" w14:textId="1518E883" w:rsidR="00AE66F8" w:rsidRPr="005A651E" w:rsidRDefault="00AE66F8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01" w:type="pct"/>
            <w:shd w:val="clear" w:color="auto" w:fill="auto"/>
            <w:textDirection w:val="btLr"/>
          </w:tcPr>
          <w:p w14:paraId="3A5E71DF" w14:textId="4D1A542B" w:rsidR="00AE66F8" w:rsidRPr="005A651E" w:rsidRDefault="00AE66F8" w:rsidP="00AE66F8">
            <w:pPr>
              <w:spacing w:before="60" w:after="60"/>
              <w:ind w:left="113" w:right="113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01" w:type="pct"/>
            <w:textDirection w:val="btLr"/>
          </w:tcPr>
          <w:p w14:paraId="54433A66" w14:textId="74432FEA" w:rsidR="00AE66F8" w:rsidRPr="005A651E" w:rsidRDefault="00AE66F8" w:rsidP="00AE66F8">
            <w:pPr>
              <w:spacing w:before="60" w:after="60"/>
              <w:ind w:left="113" w:right="113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241" w:type="pct"/>
            <w:gridSpan w:val="3"/>
            <w:shd w:val="clear" w:color="auto" w:fill="F2F2F2" w:themeFill="background1" w:themeFillShade="F2"/>
          </w:tcPr>
          <w:p w14:paraId="191D2FC5" w14:textId="0866B23E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A787F" w:rsidRPr="001204C3" w14:paraId="18C81734" w14:textId="77777777" w:rsidTr="004A787F">
        <w:trPr>
          <w:trHeight w:val="90"/>
        </w:trPr>
        <w:tc>
          <w:tcPr>
            <w:tcW w:w="216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9D1FE6D" w14:textId="3F47236D" w:rsidR="00AE66F8" w:rsidRPr="007F5667" w:rsidRDefault="003025FD" w:rsidP="003025FD">
            <w:pPr>
              <w:rPr>
                <w:rFonts w:cstheme="minorHAnsi"/>
                <w:bCs/>
                <w:color w:val="262626" w:themeColor="text1" w:themeTint="D9"/>
              </w:rPr>
            </w:pPr>
            <w:r w:rsidRPr="007F5667">
              <w:rPr>
                <w:rFonts w:cstheme="minorHAnsi"/>
                <w:bCs/>
                <w:color w:val="262626" w:themeColor="text1" w:themeTint="D9"/>
              </w:rPr>
              <w:t>Prepare themselves, the client and work area for cutting services</w:t>
            </w:r>
          </w:p>
        </w:tc>
        <w:tc>
          <w:tcPr>
            <w:tcW w:w="180" w:type="pct"/>
          </w:tcPr>
          <w:p w14:paraId="26CB0162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5500D5F5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C1CEB2D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2" w:type="pct"/>
          </w:tcPr>
          <w:p w14:paraId="6E2F622D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2AD63F9A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7852B61B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18212EBC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4C0A9EC3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241" w:type="pct"/>
            <w:gridSpan w:val="3"/>
          </w:tcPr>
          <w:p w14:paraId="1C76E8A7" w14:textId="2483C528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A787F" w:rsidRPr="001204C3" w14:paraId="7EB694D5" w14:textId="77777777" w:rsidTr="004A787F">
        <w:trPr>
          <w:trHeight w:val="90"/>
        </w:trPr>
        <w:tc>
          <w:tcPr>
            <w:tcW w:w="216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F2ED2C6" w14:textId="5936E7F4" w:rsidR="00AE66F8" w:rsidRPr="007F5667" w:rsidRDefault="003025FD" w:rsidP="003025FD">
            <w:pPr>
              <w:rPr>
                <w:rFonts w:cstheme="minorHAnsi"/>
                <w:bCs/>
                <w:color w:val="262626" w:themeColor="text1" w:themeTint="D9"/>
              </w:rPr>
            </w:pPr>
            <w:r w:rsidRPr="007F5667">
              <w:rPr>
                <w:rFonts w:cstheme="minorHAnsi"/>
                <w:bCs/>
                <w:color w:val="262626" w:themeColor="text1" w:themeTint="D9"/>
              </w:rPr>
              <w:t>Use suitable consultation techniques to identify service objectives</w:t>
            </w:r>
          </w:p>
        </w:tc>
        <w:tc>
          <w:tcPr>
            <w:tcW w:w="180" w:type="pct"/>
          </w:tcPr>
          <w:p w14:paraId="3305374D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6A275897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27E8DF9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2" w:type="pct"/>
          </w:tcPr>
          <w:p w14:paraId="235F9F6C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2673BDB0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4140DF68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70C763C8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2C4BE90B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241" w:type="pct"/>
            <w:gridSpan w:val="3"/>
          </w:tcPr>
          <w:p w14:paraId="4C193943" w14:textId="7C249B1D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A787F" w:rsidRPr="001204C3" w14:paraId="6DEB74F6" w14:textId="77777777" w:rsidTr="004A787F">
        <w:trPr>
          <w:trHeight w:val="588"/>
        </w:trPr>
        <w:tc>
          <w:tcPr>
            <w:tcW w:w="216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3D78A9E3" w14:textId="18B3FBC3" w:rsidR="00AE66F8" w:rsidRPr="007F5667" w:rsidRDefault="003025FD" w:rsidP="003025FD">
            <w:pPr>
              <w:rPr>
                <w:rFonts w:cstheme="minorHAnsi"/>
                <w:bCs/>
                <w:color w:val="262626" w:themeColor="text1" w:themeTint="D9"/>
              </w:rPr>
            </w:pPr>
            <w:r w:rsidRPr="007F5667">
              <w:rPr>
                <w:rFonts w:cstheme="minorHAnsi"/>
                <w:bCs/>
                <w:color w:val="262626" w:themeColor="text1" w:themeTint="D9"/>
              </w:rPr>
              <w:t>Assess the potential of the hair to achieve the desired look by identifying the influencing factors</w:t>
            </w:r>
          </w:p>
        </w:tc>
        <w:tc>
          <w:tcPr>
            <w:tcW w:w="180" w:type="pct"/>
          </w:tcPr>
          <w:p w14:paraId="5F7DDA0A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7A22ABFD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F2CFA81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2" w:type="pct"/>
          </w:tcPr>
          <w:p w14:paraId="07F77FBA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3CEBA75C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37805561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515845BA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4277C218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241" w:type="pct"/>
            <w:gridSpan w:val="3"/>
          </w:tcPr>
          <w:p w14:paraId="1B92E86E" w14:textId="6C25FA12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A787F" w:rsidRPr="001204C3" w14:paraId="521E5968" w14:textId="77777777" w:rsidTr="004A787F">
        <w:trPr>
          <w:trHeight w:val="90"/>
        </w:trPr>
        <w:tc>
          <w:tcPr>
            <w:tcW w:w="216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CF2F9A0" w14:textId="0977F3C5" w:rsidR="00AE66F8" w:rsidRPr="007F5667" w:rsidRDefault="003025FD" w:rsidP="003025FD">
            <w:pPr>
              <w:rPr>
                <w:rFonts w:cstheme="minorHAnsi"/>
                <w:bCs/>
                <w:color w:val="262626" w:themeColor="text1" w:themeTint="D9"/>
              </w:rPr>
            </w:pPr>
            <w:r w:rsidRPr="007F5667">
              <w:rPr>
                <w:rFonts w:cstheme="minorHAnsi"/>
                <w:bCs/>
                <w:color w:val="262626" w:themeColor="text1" w:themeTint="D9"/>
              </w:rPr>
              <w:t>Explain the safety considerations that must be taken into account when cutting hair</w:t>
            </w:r>
          </w:p>
        </w:tc>
        <w:tc>
          <w:tcPr>
            <w:tcW w:w="180" w:type="pct"/>
          </w:tcPr>
          <w:p w14:paraId="35929A0B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542C67B8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693E1DF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2" w:type="pct"/>
          </w:tcPr>
          <w:p w14:paraId="2DD1F3D3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6A83BA8B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5A985EFB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2280A006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3B87BBAE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241" w:type="pct"/>
            <w:gridSpan w:val="3"/>
          </w:tcPr>
          <w:p w14:paraId="324D14A9" w14:textId="1097E251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A787F" w:rsidRPr="001204C3" w14:paraId="01D5556F" w14:textId="77777777" w:rsidTr="004A787F">
        <w:trPr>
          <w:trHeight w:val="90"/>
        </w:trPr>
        <w:tc>
          <w:tcPr>
            <w:tcW w:w="216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158C597" w14:textId="5B69A86E" w:rsidR="003025FD" w:rsidRPr="007F5667" w:rsidRDefault="003025FD" w:rsidP="003025FD">
            <w:pPr>
              <w:rPr>
                <w:bCs/>
              </w:rPr>
            </w:pPr>
            <w:r w:rsidRPr="007F5667">
              <w:rPr>
                <w:rFonts w:cstheme="minorHAnsi"/>
                <w:bCs/>
                <w:color w:val="262626" w:themeColor="text1" w:themeTint="D9"/>
              </w:rPr>
              <w:t>Follow safe and hygienic working practices</w:t>
            </w:r>
          </w:p>
        </w:tc>
        <w:tc>
          <w:tcPr>
            <w:tcW w:w="180" w:type="pct"/>
          </w:tcPr>
          <w:p w14:paraId="44E4B15E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14753D4A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0BD0710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2" w:type="pct"/>
          </w:tcPr>
          <w:p w14:paraId="359D4595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6D83402A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5F417FB2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6ECCB3FE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3E21F96E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241" w:type="pct"/>
            <w:gridSpan w:val="3"/>
          </w:tcPr>
          <w:p w14:paraId="1EC4E015" w14:textId="10B2C78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A787F" w:rsidRPr="001204C3" w14:paraId="7597ACC7" w14:textId="77777777" w:rsidTr="004A787F">
        <w:trPr>
          <w:trHeight w:val="90"/>
        </w:trPr>
        <w:tc>
          <w:tcPr>
            <w:tcW w:w="216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03B2198" w14:textId="7F6F6CDB" w:rsidR="003025FD" w:rsidRPr="007F5667" w:rsidRDefault="003025FD" w:rsidP="003025FD">
            <w:pPr>
              <w:rPr>
                <w:bCs/>
              </w:rPr>
            </w:pPr>
            <w:r w:rsidRPr="007F5667">
              <w:rPr>
                <w:rFonts w:cstheme="minorHAnsi"/>
                <w:bCs/>
                <w:color w:val="262626" w:themeColor="text1" w:themeTint="D9"/>
              </w:rPr>
              <w:t>Communicate and behave in a professional manner</w:t>
            </w:r>
          </w:p>
        </w:tc>
        <w:tc>
          <w:tcPr>
            <w:tcW w:w="180" w:type="pct"/>
          </w:tcPr>
          <w:p w14:paraId="27E3F4C7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6F324484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67B6E11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2" w:type="pct"/>
          </w:tcPr>
          <w:p w14:paraId="13291CA8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2B3D1302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610F05AD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1859BAFB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4566EFB2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241" w:type="pct"/>
            <w:gridSpan w:val="3"/>
          </w:tcPr>
          <w:p w14:paraId="783A7497" w14:textId="0E3144CD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A787F" w:rsidRPr="001204C3" w14:paraId="32D7575F" w14:textId="77777777" w:rsidTr="004A787F">
        <w:trPr>
          <w:trHeight w:val="90"/>
        </w:trPr>
        <w:tc>
          <w:tcPr>
            <w:tcW w:w="2163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7EB30B9" w14:textId="574D0D58" w:rsidR="00F550C4" w:rsidRPr="00BC3837" w:rsidRDefault="00F10D57" w:rsidP="00F550C4">
            <w:pPr>
              <w:rPr>
                <w:rFonts w:cstheme="minorHAnsi"/>
                <w:bCs/>
                <w:color w:val="262626" w:themeColor="text1" w:themeTint="D9"/>
              </w:rPr>
            </w:pPr>
            <w:r w:rsidRPr="007F5667">
              <w:rPr>
                <w:rFonts w:cstheme="minorHAnsi"/>
                <w:bCs/>
                <w:color w:val="262626" w:themeColor="text1" w:themeTint="D9"/>
              </w:rPr>
              <w:t>Select and use tools, and electrical equipment safely and correctly</w:t>
            </w:r>
          </w:p>
        </w:tc>
        <w:tc>
          <w:tcPr>
            <w:tcW w:w="180" w:type="pct"/>
          </w:tcPr>
          <w:p w14:paraId="24B8F75C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66F64934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163465B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2" w:type="pct"/>
          </w:tcPr>
          <w:p w14:paraId="288ECB34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091661EF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3AB7D1B6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38F4FC53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2980C163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241" w:type="pct"/>
            <w:gridSpan w:val="3"/>
          </w:tcPr>
          <w:p w14:paraId="4B87C682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A787F" w:rsidRPr="001204C3" w14:paraId="14CB1CE8" w14:textId="77777777" w:rsidTr="004A787F">
        <w:trPr>
          <w:trHeight w:val="90"/>
        </w:trPr>
        <w:tc>
          <w:tcPr>
            <w:tcW w:w="2163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0BD7150D" w14:textId="034FDA9A" w:rsidR="003025FD" w:rsidRPr="007F5667" w:rsidRDefault="003025FD" w:rsidP="004A787F">
            <w:pPr>
              <w:rPr>
                <w:bCs/>
              </w:rPr>
            </w:pPr>
            <w:r w:rsidRPr="007F5667">
              <w:rPr>
                <w:rFonts w:cstheme="minorHAnsi"/>
                <w:bCs/>
                <w:color w:val="262626" w:themeColor="text1" w:themeTint="D9"/>
              </w:rPr>
              <w:lastRenderedPageBreak/>
              <w:t>Establish and follow guidelines to accurately achieve</w:t>
            </w:r>
            <w:r w:rsidR="004A787F">
              <w:rPr>
                <w:rFonts w:cstheme="minorHAnsi"/>
                <w:bCs/>
                <w:color w:val="262626" w:themeColor="text1" w:themeTint="D9"/>
              </w:rPr>
              <w:t xml:space="preserve"> </w:t>
            </w:r>
            <w:r w:rsidRPr="007F5667">
              <w:rPr>
                <w:rFonts w:cstheme="minorHAnsi"/>
                <w:bCs/>
                <w:color w:val="262626" w:themeColor="text1" w:themeTint="D9"/>
              </w:rPr>
              <w:t>the required look</w:t>
            </w:r>
          </w:p>
        </w:tc>
        <w:tc>
          <w:tcPr>
            <w:tcW w:w="180" w:type="pct"/>
          </w:tcPr>
          <w:p w14:paraId="554F4613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5D402323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090E690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2" w:type="pct"/>
          </w:tcPr>
          <w:p w14:paraId="51E9C48E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102655CE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29B67317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5769F61F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1713E904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241" w:type="pct"/>
            <w:gridSpan w:val="3"/>
          </w:tcPr>
          <w:p w14:paraId="71DF0B8D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A787F" w:rsidRPr="001204C3" w14:paraId="6C0575BA" w14:textId="77777777" w:rsidTr="004A787F">
        <w:trPr>
          <w:trHeight w:val="90"/>
        </w:trPr>
        <w:tc>
          <w:tcPr>
            <w:tcW w:w="2163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6C003B6" w14:textId="4F82C4B9" w:rsidR="00206FBD" w:rsidRPr="007F5667" w:rsidRDefault="00206FBD" w:rsidP="003025FD">
            <w:pPr>
              <w:rPr>
                <w:rFonts w:cstheme="minorHAnsi"/>
                <w:bCs/>
                <w:color w:val="262626" w:themeColor="text1" w:themeTint="D9"/>
              </w:rPr>
            </w:pPr>
            <w:r w:rsidRPr="007F5667">
              <w:rPr>
                <w:rFonts w:cstheme="minorHAnsi"/>
                <w:bCs/>
                <w:color w:val="262626" w:themeColor="text1" w:themeTint="D9"/>
              </w:rPr>
              <w:t>Use cutting techniques that take into account the identified factors</w:t>
            </w:r>
          </w:p>
        </w:tc>
        <w:tc>
          <w:tcPr>
            <w:tcW w:w="180" w:type="pct"/>
          </w:tcPr>
          <w:p w14:paraId="6F5B50CE" w14:textId="77777777" w:rsidR="00206FBD" w:rsidRPr="005A651E" w:rsidRDefault="00206FB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1D37DA10" w14:textId="77777777" w:rsidR="00206FBD" w:rsidRPr="005A651E" w:rsidRDefault="00206FB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2B54898" w14:textId="77777777" w:rsidR="00206FBD" w:rsidRPr="005A651E" w:rsidRDefault="00206FB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2" w:type="pct"/>
          </w:tcPr>
          <w:p w14:paraId="7FAEAC35" w14:textId="77777777" w:rsidR="00206FBD" w:rsidRPr="005A651E" w:rsidRDefault="00206FB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6B1167E9" w14:textId="77777777" w:rsidR="00206FBD" w:rsidRPr="005A651E" w:rsidRDefault="00206FB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15CC53C0" w14:textId="77777777" w:rsidR="00206FBD" w:rsidRPr="005A651E" w:rsidRDefault="00206FB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5AB5BB33" w14:textId="77777777" w:rsidR="00206FBD" w:rsidRPr="005A651E" w:rsidRDefault="00206FB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08DB7430" w14:textId="77777777" w:rsidR="00206FBD" w:rsidRPr="005A651E" w:rsidRDefault="00206FB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241" w:type="pct"/>
            <w:gridSpan w:val="3"/>
          </w:tcPr>
          <w:p w14:paraId="6605150D" w14:textId="77777777" w:rsidR="00206FBD" w:rsidRPr="005A651E" w:rsidRDefault="00206FB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A787F" w:rsidRPr="001204C3" w14:paraId="7228C605" w14:textId="77777777" w:rsidTr="004A787F">
        <w:trPr>
          <w:trHeight w:val="90"/>
        </w:trPr>
        <w:tc>
          <w:tcPr>
            <w:tcW w:w="2163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68548B75" w14:textId="2990EC16" w:rsidR="003025FD" w:rsidRPr="007F5667" w:rsidRDefault="00F10D57" w:rsidP="003025FD">
            <w:pPr>
              <w:rPr>
                <w:bCs/>
                <w:highlight w:val="yellow"/>
              </w:rPr>
            </w:pPr>
            <w:r w:rsidRPr="007F5667">
              <w:rPr>
                <w:rFonts w:cstheme="minorHAnsi"/>
                <w:bCs/>
                <w:color w:val="262626" w:themeColor="text1" w:themeTint="D9"/>
              </w:rPr>
              <w:t>Create neckline shapes that are accurate and take account of the natural hairline</w:t>
            </w:r>
          </w:p>
        </w:tc>
        <w:tc>
          <w:tcPr>
            <w:tcW w:w="180" w:type="pct"/>
          </w:tcPr>
          <w:p w14:paraId="0E76EF6F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03CC2655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9E73669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2" w:type="pct"/>
          </w:tcPr>
          <w:p w14:paraId="461F4870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392AD8EA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3BD055E3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427BA6E1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1CBDCF2C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241" w:type="pct"/>
            <w:gridSpan w:val="3"/>
          </w:tcPr>
          <w:p w14:paraId="38C17EC3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A787F" w:rsidRPr="001204C3" w14:paraId="14AF8C69" w14:textId="77777777" w:rsidTr="004A787F">
        <w:trPr>
          <w:trHeight w:val="90"/>
        </w:trPr>
        <w:tc>
          <w:tcPr>
            <w:tcW w:w="2163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5577275B" w14:textId="08083CBE" w:rsidR="003025FD" w:rsidRPr="007F5667" w:rsidRDefault="003025FD" w:rsidP="004A787F">
            <w:pPr>
              <w:rPr>
                <w:rFonts w:cstheme="minorHAnsi"/>
                <w:bCs/>
                <w:color w:val="262626" w:themeColor="text1" w:themeTint="D9"/>
              </w:rPr>
            </w:pPr>
            <w:r w:rsidRPr="007F5667">
              <w:rPr>
                <w:rFonts w:cstheme="minorHAnsi"/>
                <w:bCs/>
                <w:color w:val="262626" w:themeColor="text1" w:themeTint="D9"/>
              </w:rPr>
              <w:t>Position themselves and the client appropriately</w:t>
            </w:r>
            <w:r w:rsidR="004A787F">
              <w:rPr>
                <w:rFonts w:cstheme="minorHAnsi"/>
                <w:bCs/>
                <w:color w:val="262626" w:themeColor="text1" w:themeTint="D9"/>
              </w:rPr>
              <w:t xml:space="preserve"> </w:t>
            </w:r>
            <w:r w:rsidRPr="007F5667">
              <w:rPr>
                <w:rFonts w:cstheme="minorHAnsi"/>
                <w:bCs/>
                <w:color w:val="262626" w:themeColor="text1" w:themeTint="D9"/>
              </w:rPr>
              <w:t>throughout the service</w:t>
            </w:r>
          </w:p>
        </w:tc>
        <w:tc>
          <w:tcPr>
            <w:tcW w:w="180" w:type="pct"/>
          </w:tcPr>
          <w:p w14:paraId="572DA38D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0CE83BBB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44830CD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2" w:type="pct"/>
          </w:tcPr>
          <w:p w14:paraId="20850756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2A772012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3716245D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677DC4BF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5EF1BFBB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241" w:type="pct"/>
            <w:gridSpan w:val="3"/>
          </w:tcPr>
          <w:p w14:paraId="7B555BCC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A787F" w:rsidRPr="001204C3" w14:paraId="2641FAE6" w14:textId="77777777" w:rsidTr="004A787F">
        <w:trPr>
          <w:trHeight w:val="90"/>
        </w:trPr>
        <w:tc>
          <w:tcPr>
            <w:tcW w:w="2163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57584FD3" w14:textId="3C96B5B7" w:rsidR="003025FD" w:rsidRPr="007F5667" w:rsidRDefault="003025FD" w:rsidP="004A787F">
            <w:pPr>
              <w:rPr>
                <w:rFonts w:cstheme="minorHAnsi"/>
                <w:bCs/>
                <w:color w:val="262626" w:themeColor="text1" w:themeTint="D9"/>
              </w:rPr>
            </w:pPr>
            <w:r w:rsidRPr="007F5667">
              <w:rPr>
                <w:rFonts w:cstheme="minorHAnsi"/>
                <w:bCs/>
                <w:color w:val="262626" w:themeColor="text1" w:themeTint="D9"/>
              </w:rPr>
              <w:t>Cross-check the haircut to ensure even balance and</w:t>
            </w:r>
            <w:r w:rsidR="004A787F">
              <w:rPr>
                <w:rFonts w:cstheme="minorHAnsi"/>
                <w:bCs/>
                <w:color w:val="262626" w:themeColor="text1" w:themeTint="D9"/>
              </w:rPr>
              <w:t xml:space="preserve"> </w:t>
            </w:r>
            <w:r w:rsidRPr="007F5667">
              <w:rPr>
                <w:rFonts w:cstheme="minorHAnsi"/>
                <w:bCs/>
                <w:color w:val="262626" w:themeColor="text1" w:themeTint="D9"/>
              </w:rPr>
              <w:t>weight distribution</w:t>
            </w:r>
          </w:p>
        </w:tc>
        <w:tc>
          <w:tcPr>
            <w:tcW w:w="180" w:type="pct"/>
          </w:tcPr>
          <w:p w14:paraId="71FB39BA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4DE279DF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46A5009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2" w:type="pct"/>
          </w:tcPr>
          <w:p w14:paraId="7D8D0B95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27025AAD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205D68F4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3A9024C5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46DF6206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241" w:type="pct"/>
            <w:gridSpan w:val="3"/>
          </w:tcPr>
          <w:p w14:paraId="02C04C76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A787F" w:rsidRPr="001204C3" w14:paraId="39C40F85" w14:textId="77777777" w:rsidTr="004A787F">
        <w:trPr>
          <w:trHeight w:val="90"/>
        </w:trPr>
        <w:tc>
          <w:tcPr>
            <w:tcW w:w="2163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8739F5E" w14:textId="665CC1CA" w:rsidR="003025FD" w:rsidRPr="007F5667" w:rsidRDefault="003025FD" w:rsidP="003025FD">
            <w:pPr>
              <w:rPr>
                <w:rFonts w:cstheme="minorHAnsi"/>
                <w:bCs/>
                <w:color w:val="262626" w:themeColor="text1" w:themeTint="D9"/>
              </w:rPr>
            </w:pPr>
            <w:r w:rsidRPr="007F5667">
              <w:rPr>
                <w:rFonts w:cstheme="minorHAnsi"/>
                <w:bCs/>
                <w:color w:val="262626" w:themeColor="text1" w:themeTint="D9"/>
              </w:rPr>
              <w:t>Remove unwanted hair outside the desired outline shape</w:t>
            </w:r>
          </w:p>
        </w:tc>
        <w:tc>
          <w:tcPr>
            <w:tcW w:w="180" w:type="pct"/>
          </w:tcPr>
          <w:p w14:paraId="36B5C9D7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770D1E22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D4A072C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2" w:type="pct"/>
          </w:tcPr>
          <w:p w14:paraId="2C01F089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61759188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765CFF78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68C1A277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6782A371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241" w:type="pct"/>
            <w:gridSpan w:val="3"/>
          </w:tcPr>
          <w:p w14:paraId="19C51BB1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A787F" w:rsidRPr="001204C3" w14:paraId="79E2F439" w14:textId="77777777" w:rsidTr="004A787F">
        <w:trPr>
          <w:trHeight w:val="90"/>
        </w:trPr>
        <w:tc>
          <w:tcPr>
            <w:tcW w:w="2163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35C62413" w14:textId="20602071" w:rsidR="003025FD" w:rsidRPr="007F5667" w:rsidRDefault="003025FD" w:rsidP="003025FD">
            <w:pPr>
              <w:rPr>
                <w:rFonts w:cstheme="minorHAnsi"/>
                <w:bCs/>
                <w:color w:val="262626" w:themeColor="text1" w:themeTint="D9"/>
              </w:rPr>
            </w:pPr>
            <w:r w:rsidRPr="007F5667">
              <w:rPr>
                <w:rFonts w:cstheme="minorHAnsi"/>
                <w:bCs/>
                <w:color w:val="262626" w:themeColor="text1" w:themeTint="D9"/>
              </w:rPr>
              <w:t xml:space="preserve">Create balanced and shaped sideburns that suit the required look </w:t>
            </w:r>
          </w:p>
        </w:tc>
        <w:tc>
          <w:tcPr>
            <w:tcW w:w="180" w:type="pct"/>
          </w:tcPr>
          <w:p w14:paraId="0D62B1C4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1E4A5CE9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5DB0CAB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2" w:type="pct"/>
          </w:tcPr>
          <w:p w14:paraId="5F81D489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12C37280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6F0C4D19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45F6A58D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2239FA9A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241" w:type="pct"/>
            <w:gridSpan w:val="3"/>
          </w:tcPr>
          <w:p w14:paraId="254F9A66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A787F" w:rsidRPr="001204C3" w14:paraId="40998A04" w14:textId="77777777" w:rsidTr="004A787F">
        <w:trPr>
          <w:trHeight w:val="90"/>
        </w:trPr>
        <w:tc>
          <w:tcPr>
            <w:tcW w:w="216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0A06A34C" w14:textId="53C609F4" w:rsidR="003025FD" w:rsidRPr="007F5667" w:rsidRDefault="003025FD" w:rsidP="004A787F">
            <w:pPr>
              <w:rPr>
                <w:rFonts w:cstheme="minorHAnsi"/>
                <w:bCs/>
                <w:color w:val="262626" w:themeColor="text1" w:themeTint="D9"/>
              </w:rPr>
            </w:pPr>
            <w:r w:rsidRPr="007F5667">
              <w:rPr>
                <w:rFonts w:cstheme="minorHAnsi"/>
                <w:bCs/>
                <w:color w:val="262626" w:themeColor="text1" w:themeTint="D9"/>
              </w:rPr>
              <w:t>Create a finished cut that is to the satisfaction of the</w:t>
            </w:r>
            <w:r w:rsidR="004A787F">
              <w:rPr>
                <w:rFonts w:cstheme="minorHAnsi"/>
                <w:bCs/>
                <w:color w:val="262626" w:themeColor="text1" w:themeTint="D9"/>
              </w:rPr>
              <w:t xml:space="preserve"> </w:t>
            </w:r>
            <w:r w:rsidRPr="007F5667">
              <w:rPr>
                <w:rFonts w:cstheme="minorHAnsi"/>
                <w:bCs/>
                <w:color w:val="262626" w:themeColor="text1" w:themeTint="D9"/>
              </w:rPr>
              <w:t>client</w:t>
            </w:r>
          </w:p>
        </w:tc>
        <w:tc>
          <w:tcPr>
            <w:tcW w:w="180" w:type="pct"/>
          </w:tcPr>
          <w:p w14:paraId="3BB35594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5A2E7736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3A0464E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2" w:type="pct"/>
          </w:tcPr>
          <w:p w14:paraId="7B014F63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7C4F8FAF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13481D32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5094BAF0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74D476BB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241" w:type="pct"/>
            <w:gridSpan w:val="3"/>
          </w:tcPr>
          <w:p w14:paraId="76B6098E" w14:textId="5278AFE9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A787F" w:rsidRPr="001204C3" w14:paraId="1606B296" w14:textId="77777777" w:rsidTr="004A787F">
        <w:trPr>
          <w:trHeight w:val="90"/>
        </w:trPr>
        <w:tc>
          <w:tcPr>
            <w:tcW w:w="216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274F012" w14:textId="7EED20F2" w:rsidR="003025FD" w:rsidRPr="007F5667" w:rsidRDefault="003025FD" w:rsidP="003025FD">
            <w:pPr>
              <w:rPr>
                <w:rFonts w:cstheme="minorHAnsi"/>
                <w:bCs/>
                <w:color w:val="262626" w:themeColor="text1" w:themeTint="D9"/>
              </w:rPr>
            </w:pPr>
            <w:r w:rsidRPr="007F5667">
              <w:rPr>
                <w:rFonts w:cstheme="minorHAnsi"/>
                <w:bCs/>
                <w:color w:val="262626" w:themeColor="text1" w:themeTint="D9"/>
              </w:rPr>
              <w:t>Provide suitable aftercare advice</w:t>
            </w:r>
          </w:p>
        </w:tc>
        <w:tc>
          <w:tcPr>
            <w:tcW w:w="180" w:type="pct"/>
          </w:tcPr>
          <w:p w14:paraId="7B2AA9B8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2EBDE71D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6581355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2" w:type="pct"/>
          </w:tcPr>
          <w:p w14:paraId="3BEA8EE1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30780FE7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0906D34F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65E52EA0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243AA16B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241" w:type="pct"/>
            <w:gridSpan w:val="3"/>
          </w:tcPr>
          <w:p w14:paraId="784F51EC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025FD" w:rsidRPr="001204C3" w14:paraId="719D2849" w14:textId="77777777" w:rsidTr="004A787F">
        <w:trPr>
          <w:trHeight w:val="90"/>
        </w:trPr>
        <w:tc>
          <w:tcPr>
            <w:tcW w:w="3775" w:type="pct"/>
            <w:gridSpan w:val="10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D23C283" w14:textId="764F31F7" w:rsidR="003025FD" w:rsidRPr="007F5667" w:rsidRDefault="003025FD" w:rsidP="003025FD">
            <w:pPr>
              <w:spacing w:before="60" w:after="60"/>
              <w:jc w:val="right"/>
              <w:rPr>
                <w:rFonts w:cstheme="minorHAnsi"/>
                <w:b/>
                <w:bCs/>
              </w:rPr>
            </w:pPr>
            <w:r w:rsidRPr="007F5667">
              <w:rPr>
                <w:rFonts w:cstheme="minorHAnsi"/>
                <w:b/>
                <w:bCs/>
              </w:rPr>
              <w:t>MCQ Exam Completed</w:t>
            </w:r>
          </w:p>
        </w:tc>
        <w:tc>
          <w:tcPr>
            <w:tcW w:w="727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14:paraId="1FE9F2A9" w14:textId="7C20F0A3" w:rsidR="003025FD" w:rsidRPr="005A651E" w:rsidRDefault="003025FD" w:rsidP="007F5667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Pass/Merit/Distinction</w:t>
            </w:r>
          </w:p>
        </w:tc>
        <w:tc>
          <w:tcPr>
            <w:tcW w:w="498" w:type="pct"/>
          </w:tcPr>
          <w:p w14:paraId="6D0EF36A" w14:textId="77777777" w:rsidR="003025FD" w:rsidRPr="005A651E" w:rsidRDefault="003025FD" w:rsidP="003025F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14:paraId="351F5F3F" w14:textId="77777777" w:rsidR="00735D34" w:rsidRPr="00BA514F" w:rsidRDefault="00290269" w:rsidP="00BA514F">
      <w:pPr>
        <w:spacing w:after="0"/>
        <w:rPr>
          <w:sz w:val="10"/>
        </w:rPr>
      </w:pPr>
      <w:r>
        <w:tab/>
      </w:r>
    </w:p>
    <w:p w14:paraId="29766AD2" w14:textId="3EECC31F" w:rsidR="00472F47" w:rsidRPr="00472F47" w:rsidRDefault="004A787F" w:rsidP="004A787F">
      <w:pPr>
        <w:spacing w:line="259" w:lineRule="auto"/>
      </w:pPr>
      <w:r>
        <w:br w:type="page"/>
      </w:r>
    </w:p>
    <w:p w14:paraId="64AFD397" w14:textId="77777777" w:rsidR="007F5667" w:rsidRPr="00472F47" w:rsidRDefault="007F5667" w:rsidP="007F5667">
      <w:pPr>
        <w:spacing w:after="120"/>
        <w:rPr>
          <w:b/>
        </w:rPr>
      </w:pPr>
      <w:r w:rsidRPr="00472F47">
        <w:rPr>
          <w:b/>
        </w:rPr>
        <w:lastRenderedPageBreak/>
        <w:t xml:space="preserve">Learner name: </w:t>
      </w:r>
      <w:r w:rsidRPr="00472F47">
        <w:t>__________________________________________________________________________________</w:t>
      </w:r>
      <w:r>
        <w:t>____________________________________________</w:t>
      </w:r>
    </w:p>
    <w:p w14:paraId="48553912" w14:textId="77777777" w:rsidR="007F5667" w:rsidRPr="00472F47" w:rsidRDefault="007F5667" w:rsidP="007F5667">
      <w:pPr>
        <w:spacing w:after="240"/>
        <w:rPr>
          <w:b/>
        </w:rPr>
      </w:pPr>
      <w:r w:rsidRPr="00472F47">
        <w:rPr>
          <w:b/>
        </w:rPr>
        <w:t xml:space="preserve">Learner signature: </w:t>
      </w:r>
      <w:r w:rsidRPr="00472F47">
        <w:t>________________________________________________________</w:t>
      </w:r>
      <w:r>
        <w:t>____________________________________________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</w:p>
    <w:p w14:paraId="087B52FD" w14:textId="77777777" w:rsidR="007F5667" w:rsidRPr="00472F47" w:rsidRDefault="007F5667" w:rsidP="007F5667">
      <w:pPr>
        <w:spacing w:after="120"/>
        <w:rPr>
          <w:b/>
        </w:rPr>
      </w:pPr>
    </w:p>
    <w:p w14:paraId="7E2B7984" w14:textId="77777777" w:rsidR="007F5667" w:rsidRPr="00472F47" w:rsidRDefault="007F5667" w:rsidP="007F5667">
      <w:pPr>
        <w:spacing w:after="120"/>
        <w:rPr>
          <w:b/>
        </w:rPr>
      </w:pPr>
      <w:r w:rsidRPr="00472F47">
        <w:rPr>
          <w:b/>
        </w:rPr>
        <w:t xml:space="preserve">Lecturer/Assessor name: </w:t>
      </w:r>
      <w:r w:rsidRPr="00472F47">
        <w:t>__________________________________________________________________________</w:t>
      </w:r>
      <w:r>
        <w:t>____________________________________________</w:t>
      </w:r>
    </w:p>
    <w:p w14:paraId="64E1B357" w14:textId="77777777" w:rsidR="007F5667" w:rsidRPr="00472F47" w:rsidRDefault="007F5667" w:rsidP="007F5667">
      <w:pPr>
        <w:spacing w:after="120"/>
        <w:rPr>
          <w:b/>
        </w:rPr>
      </w:pPr>
      <w:r w:rsidRPr="00472F47">
        <w:rPr>
          <w:b/>
        </w:rPr>
        <w:t xml:space="preserve">Lecturer/Assessor signature: </w:t>
      </w:r>
      <w:r w:rsidRPr="00472F47">
        <w:t>________________________________________________</w:t>
      </w:r>
      <w:r>
        <w:t>____________________________________________</w:t>
      </w:r>
      <w:r w:rsidRPr="00472F47">
        <w:rPr>
          <w:b/>
        </w:rPr>
        <w:t>Date:</w:t>
      </w:r>
      <w:r w:rsidRPr="00472F47">
        <w:t xml:space="preserve"> __________________</w:t>
      </w:r>
    </w:p>
    <w:p w14:paraId="41A9EA25" w14:textId="77777777" w:rsidR="007F5667" w:rsidRPr="00472F47" w:rsidRDefault="007F5667" w:rsidP="007F5667">
      <w:pPr>
        <w:spacing w:after="120"/>
        <w:rPr>
          <w:b/>
        </w:rPr>
      </w:pPr>
    </w:p>
    <w:p w14:paraId="2E88699B" w14:textId="77777777" w:rsidR="007F5667" w:rsidRPr="00472F47" w:rsidRDefault="007F5667" w:rsidP="007F5667">
      <w:pPr>
        <w:spacing w:after="120"/>
        <w:rPr>
          <w:b/>
        </w:rPr>
      </w:pPr>
      <w:r w:rsidRPr="00472F47">
        <w:rPr>
          <w:b/>
        </w:rPr>
        <w:t xml:space="preserve">Internal Quality Assurer name: </w:t>
      </w:r>
      <w:r w:rsidRPr="00472F47">
        <w:t>______________________________________________________________________</w:t>
      </w:r>
      <w:r>
        <w:t>____________________________________________</w:t>
      </w:r>
    </w:p>
    <w:p w14:paraId="424822D2" w14:textId="77777777" w:rsidR="007F5667" w:rsidRPr="00472F47" w:rsidRDefault="007F5667" w:rsidP="007F5667">
      <w:pPr>
        <w:spacing w:after="240"/>
      </w:pPr>
      <w:r w:rsidRPr="00472F47">
        <w:rPr>
          <w:b/>
        </w:rPr>
        <w:t xml:space="preserve">Internal Quality Assurer signature: </w:t>
      </w:r>
      <w:r w:rsidRPr="00472F47">
        <w:t>___________________________________________</w:t>
      </w:r>
      <w:r>
        <w:t>___________________________________________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___________________</w:t>
      </w:r>
    </w:p>
    <w:p w14:paraId="646C9F04" w14:textId="77777777" w:rsidR="007F5667" w:rsidRPr="00472F47" w:rsidRDefault="007F5667" w:rsidP="007F5667">
      <w:pPr>
        <w:spacing w:after="120"/>
        <w:rPr>
          <w:b/>
        </w:rPr>
      </w:pPr>
    </w:p>
    <w:p w14:paraId="361D364B" w14:textId="77777777" w:rsidR="007F5667" w:rsidRPr="00472F47" w:rsidRDefault="007F5667" w:rsidP="007F5667">
      <w:pPr>
        <w:spacing w:after="120"/>
        <w:rPr>
          <w:b/>
        </w:rPr>
      </w:pPr>
      <w:r w:rsidRPr="00472F47">
        <w:rPr>
          <w:b/>
        </w:rPr>
        <w:t xml:space="preserve">External Quality Assurer name: </w:t>
      </w:r>
      <w:r w:rsidRPr="00472F47">
        <w:t>_____________________________________________________________________</w:t>
      </w:r>
      <w:r>
        <w:t>____________________________________________</w:t>
      </w:r>
    </w:p>
    <w:p w14:paraId="19B8ACEC" w14:textId="77777777" w:rsidR="007F5667" w:rsidRDefault="007F5667" w:rsidP="007F5667">
      <w:pPr>
        <w:spacing w:after="240"/>
        <w:rPr>
          <w:b/>
        </w:rPr>
      </w:pPr>
      <w:r w:rsidRPr="00472F47">
        <w:rPr>
          <w:b/>
        </w:rPr>
        <w:t xml:space="preserve">External Quality Assurer signature: </w:t>
      </w:r>
      <w:r w:rsidRPr="00472F47">
        <w:t>___________________________________________</w:t>
      </w:r>
      <w:r>
        <w:t>____________________________________________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  <w:r w:rsidRPr="00472F47">
        <w:br/>
      </w:r>
      <w:r w:rsidRPr="00472F47">
        <w:rPr>
          <w:b/>
        </w:rPr>
        <w:t>(if sampled)</w:t>
      </w:r>
      <w:r>
        <w:rPr>
          <w:b/>
        </w:rPr>
        <w:tab/>
      </w:r>
    </w:p>
    <w:p w14:paraId="483F41D9" w14:textId="16BC84D8" w:rsidR="00DA0EE0" w:rsidRDefault="00DA0EE0" w:rsidP="00875BD0">
      <w:pPr>
        <w:spacing w:after="240"/>
        <w:rPr>
          <w:b/>
        </w:rPr>
      </w:pPr>
      <w:r>
        <w:rPr>
          <w:b/>
        </w:rPr>
        <w:br w:type="page"/>
      </w:r>
    </w:p>
    <w:p w14:paraId="3DCE100D" w14:textId="77777777" w:rsidR="00500FAF" w:rsidRPr="0083605D" w:rsidRDefault="00500FAF" w:rsidP="00500FAF">
      <w:pPr>
        <w:rPr>
          <w:rFonts w:cstheme="minorHAnsi"/>
          <w:b/>
        </w:rPr>
      </w:pPr>
      <w:r w:rsidRPr="0083605D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647"/>
        <w:gridCol w:w="1914"/>
        <w:gridCol w:w="6260"/>
        <w:gridCol w:w="5567"/>
      </w:tblGrid>
      <w:tr w:rsidR="00500FAF" w:rsidRPr="000E545E" w14:paraId="016F59DF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54AA3FB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B81A52F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7AABD1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6C25CE7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Role</w:t>
            </w:r>
          </w:p>
        </w:tc>
      </w:tr>
      <w:tr w:rsidR="007F5667" w:rsidRPr="000E545E" w14:paraId="32F1F283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7D76601" w14:textId="47C2BD4B" w:rsidR="007F5667" w:rsidRPr="000E545E" w:rsidRDefault="007F5667" w:rsidP="007F5667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D70EB5D" w14:textId="27CC309B" w:rsidR="007F5667" w:rsidRPr="000E545E" w:rsidRDefault="007F5667" w:rsidP="007F5667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03/03/2025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0021A33" w14:textId="1BF3D083" w:rsidR="007F5667" w:rsidRPr="000E545E" w:rsidRDefault="007F5667" w:rsidP="007F5667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BB3FCB2" w14:textId="677E56EC" w:rsidR="007F5667" w:rsidRPr="000E545E" w:rsidRDefault="007F5667" w:rsidP="007F5667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 xml:space="preserve">Development Administrator </w:t>
            </w:r>
          </w:p>
        </w:tc>
      </w:tr>
    </w:tbl>
    <w:p w14:paraId="06F147C3" w14:textId="77777777" w:rsidR="00500FAF" w:rsidRPr="00472F47" w:rsidRDefault="00500FAF" w:rsidP="00500FAF">
      <w:pPr>
        <w:spacing w:after="240"/>
      </w:pPr>
    </w:p>
    <w:sectPr w:rsidR="00500FAF" w:rsidRPr="00472F47" w:rsidSect="007F5667">
      <w:footerReference w:type="default" r:id="rId9"/>
      <w:pgSz w:w="16838" w:h="11906" w:orient="landscape"/>
      <w:pgMar w:top="720" w:right="720" w:bottom="720" w:left="72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129A6" w14:textId="77777777" w:rsidR="00C16999" w:rsidRDefault="00C16999" w:rsidP="00735D34">
      <w:r>
        <w:separator/>
      </w:r>
    </w:p>
  </w:endnote>
  <w:endnote w:type="continuationSeparator" w:id="0">
    <w:p w14:paraId="4A25B756" w14:textId="77777777" w:rsidR="00C16999" w:rsidRDefault="00C16999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5D78BD" w14:textId="640C0C10" w:rsidR="00856F63" w:rsidRPr="001E0802" w:rsidRDefault="009E2432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9E2432">
              <w:rPr>
                <w:szCs w:val="18"/>
              </w:rPr>
              <w:t>iUHB2</w:t>
            </w:r>
            <w:r w:rsidR="00842C25">
              <w:rPr>
                <w:szCs w:val="18"/>
              </w:rPr>
              <w:t>3</w:t>
            </w:r>
            <w:r w:rsidR="00197AE9">
              <w:rPr>
                <w:szCs w:val="18"/>
              </w:rPr>
              <w:t>3</w:t>
            </w:r>
            <w:r>
              <w:rPr>
                <w:szCs w:val="18"/>
              </w:rPr>
              <w:t xml:space="preserve"> </w:t>
            </w:r>
            <w:r w:rsidR="00F978C4">
              <w:rPr>
                <w:szCs w:val="18"/>
              </w:rPr>
              <w:t>A</w:t>
            </w:r>
            <w:r w:rsidR="00D67717">
              <w:rPr>
                <w:szCs w:val="18"/>
              </w:rPr>
              <w:t>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F550C4">
              <w:rPr>
                <w:szCs w:val="18"/>
              </w:rPr>
              <w:t>1</w:t>
            </w:r>
            <w:r w:rsidR="007F5667">
              <w:rPr>
                <w:szCs w:val="18"/>
              </w:rPr>
              <w:t xml:space="preserve">                                  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4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6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D1940" w14:textId="77777777" w:rsidR="00C16999" w:rsidRDefault="00C16999" w:rsidP="00735D34">
      <w:r>
        <w:separator/>
      </w:r>
    </w:p>
  </w:footnote>
  <w:footnote w:type="continuationSeparator" w:id="0">
    <w:p w14:paraId="75286306" w14:textId="77777777" w:rsidR="00C16999" w:rsidRDefault="00C16999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47724"/>
    <w:multiLevelType w:val="hybridMultilevel"/>
    <w:tmpl w:val="CC0A4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4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B32559"/>
    <w:multiLevelType w:val="hybridMultilevel"/>
    <w:tmpl w:val="20BC1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7B2F12"/>
    <w:multiLevelType w:val="hybridMultilevel"/>
    <w:tmpl w:val="200A9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3EF396D"/>
    <w:multiLevelType w:val="hybridMultilevel"/>
    <w:tmpl w:val="74CEA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9F1BB2"/>
    <w:multiLevelType w:val="hybridMultilevel"/>
    <w:tmpl w:val="CDDAC282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290039">
    <w:abstractNumId w:val="3"/>
  </w:num>
  <w:num w:numId="2" w16cid:durableId="581646830">
    <w:abstractNumId w:val="4"/>
  </w:num>
  <w:num w:numId="3" w16cid:durableId="1723169171">
    <w:abstractNumId w:val="1"/>
  </w:num>
  <w:num w:numId="4" w16cid:durableId="197358541">
    <w:abstractNumId w:val="2"/>
  </w:num>
  <w:num w:numId="5" w16cid:durableId="737172033">
    <w:abstractNumId w:val="7"/>
  </w:num>
  <w:num w:numId="6" w16cid:durableId="442114058">
    <w:abstractNumId w:val="9"/>
  </w:num>
  <w:num w:numId="7" w16cid:durableId="2128160494">
    <w:abstractNumId w:val="5"/>
  </w:num>
  <w:num w:numId="8" w16cid:durableId="134950662">
    <w:abstractNumId w:val="9"/>
  </w:num>
  <w:num w:numId="9" w16cid:durableId="1755126798">
    <w:abstractNumId w:val="0"/>
  </w:num>
  <w:num w:numId="10" w16cid:durableId="419178599">
    <w:abstractNumId w:val="6"/>
  </w:num>
  <w:num w:numId="11" w16cid:durableId="978265752">
    <w:abstractNumId w:val="8"/>
  </w:num>
  <w:num w:numId="12" w16cid:durableId="19656500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tKwFAPKvaxgtAAAA"/>
  </w:docVars>
  <w:rsids>
    <w:rsidRoot w:val="00C16999"/>
    <w:rsid w:val="00003257"/>
    <w:rsid w:val="0001369A"/>
    <w:rsid w:val="00016131"/>
    <w:rsid w:val="00061C6A"/>
    <w:rsid w:val="000D1D6D"/>
    <w:rsid w:val="001204C3"/>
    <w:rsid w:val="001229EC"/>
    <w:rsid w:val="001354E7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97AE9"/>
    <w:rsid w:val="001A04D5"/>
    <w:rsid w:val="001C172A"/>
    <w:rsid w:val="001E0802"/>
    <w:rsid w:val="00206FBD"/>
    <w:rsid w:val="00220EC1"/>
    <w:rsid w:val="00245D23"/>
    <w:rsid w:val="00267424"/>
    <w:rsid w:val="00284090"/>
    <w:rsid w:val="00290269"/>
    <w:rsid w:val="002C1809"/>
    <w:rsid w:val="002C2ACF"/>
    <w:rsid w:val="002D489F"/>
    <w:rsid w:val="003025FD"/>
    <w:rsid w:val="003163CE"/>
    <w:rsid w:val="003174B1"/>
    <w:rsid w:val="0032249D"/>
    <w:rsid w:val="00361FF4"/>
    <w:rsid w:val="00383801"/>
    <w:rsid w:val="003C5251"/>
    <w:rsid w:val="003F2255"/>
    <w:rsid w:val="00464B15"/>
    <w:rsid w:val="00472F47"/>
    <w:rsid w:val="00477296"/>
    <w:rsid w:val="00487A5C"/>
    <w:rsid w:val="004A41C5"/>
    <w:rsid w:val="004A787F"/>
    <w:rsid w:val="004B4FA4"/>
    <w:rsid w:val="00500FAF"/>
    <w:rsid w:val="00557B36"/>
    <w:rsid w:val="00560C28"/>
    <w:rsid w:val="00586BFF"/>
    <w:rsid w:val="005A1821"/>
    <w:rsid w:val="005A39CB"/>
    <w:rsid w:val="005A651E"/>
    <w:rsid w:val="005B5965"/>
    <w:rsid w:val="005B7B27"/>
    <w:rsid w:val="005E5E31"/>
    <w:rsid w:val="005E746C"/>
    <w:rsid w:val="005F0DF2"/>
    <w:rsid w:val="00603A2A"/>
    <w:rsid w:val="006114A1"/>
    <w:rsid w:val="00612AD3"/>
    <w:rsid w:val="0063472A"/>
    <w:rsid w:val="00646C79"/>
    <w:rsid w:val="006474E8"/>
    <w:rsid w:val="0065222C"/>
    <w:rsid w:val="0065487E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D4605"/>
    <w:rsid w:val="007F0350"/>
    <w:rsid w:val="007F5667"/>
    <w:rsid w:val="0083215F"/>
    <w:rsid w:val="00834262"/>
    <w:rsid w:val="00842C25"/>
    <w:rsid w:val="00856F63"/>
    <w:rsid w:val="00874E16"/>
    <w:rsid w:val="00875BD0"/>
    <w:rsid w:val="008C6E3D"/>
    <w:rsid w:val="008F03ED"/>
    <w:rsid w:val="0093597A"/>
    <w:rsid w:val="0094136A"/>
    <w:rsid w:val="00952E33"/>
    <w:rsid w:val="009541DF"/>
    <w:rsid w:val="00974429"/>
    <w:rsid w:val="00976267"/>
    <w:rsid w:val="00992337"/>
    <w:rsid w:val="009D42F0"/>
    <w:rsid w:val="009D7473"/>
    <w:rsid w:val="009E2432"/>
    <w:rsid w:val="009F197D"/>
    <w:rsid w:val="009F7250"/>
    <w:rsid w:val="00A46240"/>
    <w:rsid w:val="00A47301"/>
    <w:rsid w:val="00A66143"/>
    <w:rsid w:val="00A679AF"/>
    <w:rsid w:val="00A80412"/>
    <w:rsid w:val="00A926BD"/>
    <w:rsid w:val="00A9756D"/>
    <w:rsid w:val="00AB077A"/>
    <w:rsid w:val="00AE66F8"/>
    <w:rsid w:val="00AE676D"/>
    <w:rsid w:val="00B0253F"/>
    <w:rsid w:val="00B360D7"/>
    <w:rsid w:val="00B52567"/>
    <w:rsid w:val="00BA514F"/>
    <w:rsid w:val="00BC3837"/>
    <w:rsid w:val="00BD6D8C"/>
    <w:rsid w:val="00BE19AA"/>
    <w:rsid w:val="00BF0C3B"/>
    <w:rsid w:val="00BF13A4"/>
    <w:rsid w:val="00C16999"/>
    <w:rsid w:val="00C311A4"/>
    <w:rsid w:val="00C4005F"/>
    <w:rsid w:val="00C603BC"/>
    <w:rsid w:val="00C67971"/>
    <w:rsid w:val="00C813BD"/>
    <w:rsid w:val="00C92AF7"/>
    <w:rsid w:val="00CA1595"/>
    <w:rsid w:val="00CB2FB4"/>
    <w:rsid w:val="00CB425B"/>
    <w:rsid w:val="00CC0684"/>
    <w:rsid w:val="00CE580C"/>
    <w:rsid w:val="00CF5A89"/>
    <w:rsid w:val="00D46C11"/>
    <w:rsid w:val="00D54DD1"/>
    <w:rsid w:val="00D607DA"/>
    <w:rsid w:val="00D67717"/>
    <w:rsid w:val="00D95506"/>
    <w:rsid w:val="00DA0EE0"/>
    <w:rsid w:val="00DA3339"/>
    <w:rsid w:val="00DB1D5A"/>
    <w:rsid w:val="00DE0509"/>
    <w:rsid w:val="00DF120D"/>
    <w:rsid w:val="00DF7E9A"/>
    <w:rsid w:val="00E102F0"/>
    <w:rsid w:val="00E27928"/>
    <w:rsid w:val="00E86CBB"/>
    <w:rsid w:val="00E90DE1"/>
    <w:rsid w:val="00EC5E3B"/>
    <w:rsid w:val="00ED251D"/>
    <w:rsid w:val="00EE5390"/>
    <w:rsid w:val="00F10D57"/>
    <w:rsid w:val="00F12A8D"/>
    <w:rsid w:val="00F42F92"/>
    <w:rsid w:val="00F550C4"/>
    <w:rsid w:val="00F6680E"/>
    <w:rsid w:val="00F76B76"/>
    <w:rsid w:val="00F772E4"/>
    <w:rsid w:val="00F77413"/>
    <w:rsid w:val="00F83CD7"/>
    <w:rsid w:val="00F978C4"/>
    <w:rsid w:val="00FA6733"/>
    <w:rsid w:val="00FC0428"/>
    <w:rsid w:val="00FC2C95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0487386E"/>
  <w15:chartTrackingRefBased/>
  <w15:docId w15:val="{E88D26E3-08DB-4A02-A6E1-D079CEC5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12"/>
      </w:numPr>
      <w:spacing w:after="60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paragraph" w:customStyle="1" w:styleId="bulletindented">
    <w:name w:val="bullet indented"/>
    <w:basedOn w:val="Normal"/>
    <w:link w:val="bulletindentedChar"/>
    <w:qFormat/>
    <w:rsid w:val="00500FAF"/>
    <w:pPr>
      <w:spacing w:after="60"/>
      <w:ind w:left="714" w:hanging="357"/>
    </w:pPr>
    <w:rPr>
      <w:rFonts w:ascii="Calibri" w:eastAsia="Times New Roman" w:hAnsi="Calibri" w:cs="Arial"/>
      <w:sz w:val="20"/>
      <w:szCs w:val="20"/>
      <w:lang w:eastAsia="en-GB"/>
    </w:rPr>
  </w:style>
  <w:style w:type="character" w:customStyle="1" w:styleId="bulletindentedChar">
    <w:name w:val="bullet indented Char"/>
    <w:link w:val="bulletindented"/>
    <w:rsid w:val="00500FAF"/>
    <w:rPr>
      <w:rFonts w:ascii="Calibri" w:eastAsia="Times New Roman" w:hAnsi="Calibri" w:cs="Arial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B3468-DB81-42F9-AF3F-0D60FDEC0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336</Words>
  <Characters>3090</Characters>
  <Application>Microsoft Office Word</Application>
  <DocSecurity>0</DocSecurity>
  <Lines>25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Natasha Bulley</cp:lastModifiedBy>
  <cp:revision>4</cp:revision>
  <cp:lastPrinted>2018-03-13T11:43:00Z</cp:lastPrinted>
  <dcterms:created xsi:type="dcterms:W3CDTF">2025-03-03T12:42:00Z</dcterms:created>
  <dcterms:modified xsi:type="dcterms:W3CDTF">2025-03-03T12:51:00Z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f00ba8fca9438ff679d62c56fa0b81d88149fb4c7bfde008c0c4e5dc259618b5</vt:lpwstr>
  </property>
</Properties>
</file>