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4999F26F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CA1595">
        <w:rPr>
          <w:rFonts w:cstheme="minorHAnsi"/>
          <w:color w:val="auto"/>
        </w:rPr>
        <w:t>3</w:t>
      </w:r>
      <w:r w:rsidRPr="009E2432">
        <w:rPr>
          <w:rFonts w:cstheme="minorHAnsi"/>
          <w:color w:val="auto"/>
        </w:rPr>
        <w:t>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A1595" w:rsidRPr="00CA1595">
        <w:rPr>
          <w:rFonts w:cstheme="minorHAnsi"/>
          <w:color w:val="auto"/>
        </w:rPr>
        <w:t>Client consultation for hair services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1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7649"/>
        <w:gridCol w:w="569"/>
        <w:gridCol w:w="707"/>
        <w:gridCol w:w="710"/>
        <w:gridCol w:w="1132"/>
        <w:gridCol w:w="3002"/>
        <w:gridCol w:w="1530"/>
      </w:tblGrid>
      <w:tr w:rsidR="00D67717" w:rsidRPr="001204C3" w14:paraId="03D7025A" w14:textId="77777777" w:rsidTr="00B33F50">
        <w:trPr>
          <w:trHeight w:val="90"/>
          <w:tblHeader/>
        </w:trPr>
        <w:tc>
          <w:tcPr>
            <w:tcW w:w="250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00" w:type="pct"/>
            <w:gridSpan w:val="6"/>
            <w:shd w:val="clear" w:color="auto" w:fill="DEEAF6"/>
          </w:tcPr>
          <w:p w14:paraId="04C139E7" w14:textId="77777777"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B0253F" w:rsidRPr="001204C3" w14:paraId="0FBE64D9" w14:textId="77777777" w:rsidTr="00B33F50">
        <w:trPr>
          <w:cantSplit/>
          <w:trHeight w:val="1285"/>
        </w:trPr>
        <w:tc>
          <w:tcPr>
            <w:tcW w:w="250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1354E7" w:rsidRPr="005A651E" w:rsidRDefault="001354E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86" w:type="pct"/>
            <w:textDirection w:val="btLr"/>
          </w:tcPr>
          <w:p w14:paraId="358558A0" w14:textId="77777777" w:rsidR="001354E7" w:rsidRPr="005A651E" w:rsidRDefault="001354E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1" w:type="pct"/>
            <w:textDirection w:val="btLr"/>
          </w:tcPr>
          <w:p w14:paraId="57A5BC3A" w14:textId="77777777" w:rsidR="001354E7" w:rsidRPr="005A651E" w:rsidRDefault="001354E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1354E7" w:rsidRPr="005A651E" w:rsidRDefault="001354E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1" w:type="pct"/>
            <w:gridSpan w:val="3"/>
            <w:shd w:val="clear" w:color="auto" w:fill="F2F2F2" w:themeFill="background1" w:themeFillShade="F2"/>
          </w:tcPr>
          <w:p w14:paraId="191D2FC5" w14:textId="77777777" w:rsidR="001354E7" w:rsidRPr="005A651E" w:rsidRDefault="001354E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0253F" w:rsidRPr="001204C3" w14:paraId="18C81734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36E5220C" w:rsidR="001354E7" w:rsidRPr="00B33F50" w:rsidRDefault="00DE61E2" w:rsidP="00C16999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>Communicate in a manner that creates confidence, trust and maintain</w:t>
            </w:r>
            <w:r w:rsidR="00C72E5B" w:rsidRPr="00B33F50">
              <w:rPr>
                <w:rFonts w:cstheme="minorHAnsi"/>
                <w:bCs/>
                <w:color w:val="262626" w:themeColor="text1" w:themeTint="D9"/>
              </w:rPr>
              <w:t>s</w:t>
            </w:r>
            <w:r w:rsidRPr="00B33F50">
              <w:rPr>
                <w:rFonts w:cstheme="minorHAnsi"/>
                <w:bCs/>
                <w:color w:val="262626" w:themeColor="text1" w:themeTint="D9"/>
              </w:rPr>
              <w:t xml:space="preserve"> good will </w:t>
            </w:r>
          </w:p>
        </w:tc>
        <w:tc>
          <w:tcPr>
            <w:tcW w:w="186" w:type="pct"/>
          </w:tcPr>
          <w:p w14:paraId="26CB0162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5500D5F5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1C76E8A7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354E7" w:rsidRPr="001204C3" w14:paraId="4B5CFB20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15B1A6" w14:textId="77777777" w:rsidR="00DE61E2" w:rsidRPr="00B33F50" w:rsidRDefault="00DE61E2" w:rsidP="00DE61E2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>Establish client requirements for products and services using appropriate</w:t>
            </w:r>
          </w:p>
          <w:p w14:paraId="65B260F9" w14:textId="234D0FD6" w:rsidR="001354E7" w:rsidRPr="00B33F50" w:rsidRDefault="00DE61E2" w:rsidP="00DE61E2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 xml:space="preserve">communication techniques </w:t>
            </w:r>
          </w:p>
        </w:tc>
        <w:tc>
          <w:tcPr>
            <w:tcW w:w="186" w:type="pct"/>
          </w:tcPr>
          <w:p w14:paraId="1C1E2D62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4CBFC31F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3AD50C7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5B00DE4C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354E7" w:rsidRPr="001204C3" w14:paraId="54C3581F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5171D30" w14:textId="52EBD6F9" w:rsidR="001354E7" w:rsidRPr="00B33F50" w:rsidRDefault="00DE61E2" w:rsidP="00944DA1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 xml:space="preserve">Identify factors that may limit or prevent the choice of services or products </w:t>
            </w:r>
          </w:p>
        </w:tc>
        <w:tc>
          <w:tcPr>
            <w:tcW w:w="186" w:type="pct"/>
          </w:tcPr>
          <w:p w14:paraId="3D0EDF49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7E98C68A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0596DE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5F798A81" w14:textId="77777777" w:rsidR="001354E7" w:rsidRPr="005A651E" w:rsidRDefault="001354E7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44DA1" w:rsidRPr="001204C3" w14:paraId="0E0ED722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74E547B" w14:textId="5ACB78E1" w:rsidR="00944DA1" w:rsidRPr="00B33F50" w:rsidRDefault="00944DA1" w:rsidP="00C16999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>Consult and complete client records</w:t>
            </w:r>
          </w:p>
        </w:tc>
        <w:tc>
          <w:tcPr>
            <w:tcW w:w="186" w:type="pct"/>
          </w:tcPr>
          <w:p w14:paraId="330BAE7A" w14:textId="77777777" w:rsidR="00944DA1" w:rsidRPr="005A651E" w:rsidRDefault="00944DA1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62315636" w14:textId="77777777" w:rsidR="00944DA1" w:rsidRPr="005A651E" w:rsidRDefault="00944DA1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C531EE" w14:textId="77777777" w:rsidR="00944DA1" w:rsidRPr="005A651E" w:rsidRDefault="00944DA1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3D1948E9" w14:textId="77777777" w:rsidR="00944DA1" w:rsidRPr="005A651E" w:rsidRDefault="00944DA1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E676D" w:rsidRPr="001204C3" w14:paraId="01B5B93E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2C7976B" w14:textId="3FEE8E6D" w:rsidR="00AE676D" w:rsidRPr="00B33F50" w:rsidRDefault="00944DA1" w:rsidP="00C16999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 xml:space="preserve">Advise the client on any factors which may limit, prevent or affect their choice of service or product </w:t>
            </w:r>
          </w:p>
        </w:tc>
        <w:tc>
          <w:tcPr>
            <w:tcW w:w="186" w:type="pct"/>
          </w:tcPr>
          <w:p w14:paraId="6E08DA8E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64B56EFF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701EC1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2B589E18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E676D" w:rsidRPr="001204C3" w14:paraId="2FEC645C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E994B68" w14:textId="7C61C04B" w:rsidR="00AE676D" w:rsidRPr="00B33F50" w:rsidRDefault="00944DA1" w:rsidP="00C16999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>Provide the client with clear recommendations for referral when required</w:t>
            </w:r>
          </w:p>
        </w:tc>
        <w:tc>
          <w:tcPr>
            <w:tcW w:w="186" w:type="pct"/>
          </w:tcPr>
          <w:p w14:paraId="79EE9464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50BFC8B2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88344FB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0EFA35BE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E676D" w:rsidRPr="001204C3" w14:paraId="1C77D1EE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1F22C8" w14:textId="6DD789EA" w:rsidR="00AE676D" w:rsidRPr="00B33F50" w:rsidRDefault="00944DA1" w:rsidP="00C16999">
            <w:pPr>
              <w:rPr>
                <w:rFonts w:cstheme="minorHAnsi"/>
                <w:bCs/>
                <w:color w:val="262626" w:themeColor="text1" w:themeTint="D9"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t>Recommend and agree a service or product</w:t>
            </w:r>
          </w:p>
        </w:tc>
        <w:tc>
          <w:tcPr>
            <w:tcW w:w="186" w:type="pct"/>
          </w:tcPr>
          <w:p w14:paraId="0D864740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736807A3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8F9EA8D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26A82A9F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E676D" w:rsidRPr="001204C3" w14:paraId="035B1A57" w14:textId="77777777" w:rsidTr="00B33F50">
        <w:trPr>
          <w:trHeight w:val="90"/>
        </w:trPr>
        <w:tc>
          <w:tcPr>
            <w:tcW w:w="250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976CBE6" w14:textId="1B3839EE" w:rsidR="00AE676D" w:rsidRPr="00B33F50" w:rsidRDefault="00944DA1" w:rsidP="00C16999">
            <w:pPr>
              <w:rPr>
                <w:bCs/>
              </w:rPr>
            </w:pPr>
            <w:r w:rsidRPr="00B33F50">
              <w:rPr>
                <w:rFonts w:cstheme="minorHAnsi"/>
                <w:bCs/>
                <w:color w:val="262626" w:themeColor="text1" w:themeTint="D9"/>
              </w:rPr>
              <w:lastRenderedPageBreak/>
              <w:t>Follow safe and hygienic working practices</w:t>
            </w:r>
          </w:p>
        </w:tc>
        <w:tc>
          <w:tcPr>
            <w:tcW w:w="186" w:type="pct"/>
          </w:tcPr>
          <w:p w14:paraId="2D78FE90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1" w:type="pct"/>
          </w:tcPr>
          <w:p w14:paraId="15CAA325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E18B33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1" w:type="pct"/>
            <w:gridSpan w:val="3"/>
          </w:tcPr>
          <w:p w14:paraId="7CA5E550" w14:textId="77777777" w:rsidR="00AE676D" w:rsidRPr="005A651E" w:rsidRDefault="00AE676D" w:rsidP="00C1699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76F67" w:rsidRPr="001204C3" w14:paraId="719D2849" w14:textId="77777777" w:rsidTr="00B33F50">
        <w:trPr>
          <w:trHeight w:val="90"/>
        </w:trPr>
        <w:tc>
          <w:tcPr>
            <w:tcW w:w="3519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676F67" w:rsidRPr="00B33F50" w:rsidRDefault="00676F67" w:rsidP="00676F6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B33F50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981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4B5F063C" w:rsidR="00676F67" w:rsidRPr="005A651E" w:rsidRDefault="00676F67" w:rsidP="00B33F5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00" w:type="pct"/>
          </w:tcPr>
          <w:p w14:paraId="6D0EF36A" w14:textId="77777777" w:rsidR="00676F67" w:rsidRPr="005A651E" w:rsidRDefault="00676F67" w:rsidP="00676F6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0F95CEEE" w14:textId="77777777" w:rsidR="00472F47" w:rsidRPr="00472F47" w:rsidRDefault="00472F47" w:rsidP="00472F47"/>
    <w:p w14:paraId="0FC219AD" w14:textId="77777777" w:rsidR="00B33F50" w:rsidRPr="00472F47" w:rsidRDefault="00B33F50" w:rsidP="00B33F50">
      <w:pPr>
        <w:spacing w:after="120"/>
        <w:rPr>
          <w:b/>
        </w:rPr>
      </w:pPr>
      <w:bookmarkStart w:id="0" w:name="_Hlk191896787"/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245FAA3C" w14:textId="77777777" w:rsidR="00B33F50" w:rsidRPr="00472F47" w:rsidRDefault="00B33F50" w:rsidP="00B33F50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051295F8" w14:textId="77777777" w:rsidR="00B33F50" w:rsidRPr="00472F47" w:rsidRDefault="00B33F50" w:rsidP="00B33F50">
      <w:pPr>
        <w:spacing w:after="0"/>
        <w:rPr>
          <w:b/>
        </w:rPr>
      </w:pPr>
    </w:p>
    <w:p w14:paraId="350FFA3A" w14:textId="77777777" w:rsidR="00B33F50" w:rsidRPr="00472F47" w:rsidRDefault="00B33F50" w:rsidP="00B33F50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40FF4036" w14:textId="77777777" w:rsidR="00B33F50" w:rsidRPr="00472F47" w:rsidRDefault="00B33F50" w:rsidP="00B33F50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1B4F39DA" w14:textId="77777777" w:rsidR="00B33F50" w:rsidRPr="00472F47" w:rsidRDefault="00B33F50" w:rsidP="00B33F50">
      <w:pPr>
        <w:spacing w:after="120"/>
        <w:rPr>
          <w:b/>
        </w:rPr>
      </w:pPr>
    </w:p>
    <w:p w14:paraId="496B18B1" w14:textId="77777777" w:rsidR="00B33F50" w:rsidRPr="00472F47" w:rsidRDefault="00B33F50" w:rsidP="00B33F50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2C9F167E" w14:textId="77777777" w:rsidR="00B33F50" w:rsidRPr="00472F47" w:rsidRDefault="00B33F50" w:rsidP="00B33F50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6E2EB198" w14:textId="77777777" w:rsidR="00B33F50" w:rsidRPr="00472F47" w:rsidRDefault="00B33F50" w:rsidP="00B33F50">
      <w:pPr>
        <w:spacing w:after="120"/>
        <w:rPr>
          <w:b/>
        </w:rPr>
      </w:pPr>
    </w:p>
    <w:p w14:paraId="105FFB8C" w14:textId="77777777" w:rsidR="00B33F50" w:rsidRPr="00472F47" w:rsidRDefault="00B33F50" w:rsidP="00B33F50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2A34D795" w14:textId="4D41EFEB" w:rsidR="0032249D" w:rsidRDefault="00B33F50" w:rsidP="00B33F50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  <w:r w:rsidR="00500FAF">
        <w:rPr>
          <w:b/>
        </w:rPr>
        <w:tab/>
      </w:r>
    </w:p>
    <w:p w14:paraId="483F41D9" w14:textId="77777777" w:rsidR="00500FAF" w:rsidRDefault="00500FAF" w:rsidP="00472F47">
      <w:pPr>
        <w:spacing w:after="240"/>
        <w:rPr>
          <w:b/>
        </w:rPr>
      </w:pPr>
    </w:p>
    <w:p w14:paraId="6558ADBC" w14:textId="77777777" w:rsidR="00B33F50" w:rsidRDefault="00B33F50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DCE100D" w14:textId="5343A689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49FE4032" w:rsidR="00500FAF" w:rsidRPr="000E545E" w:rsidRDefault="00806F03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0DA709B0" w:rsidR="00500FAF" w:rsidRPr="000E545E" w:rsidRDefault="00806F03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152D13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25B4FC9F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842C25">
              <w:rPr>
                <w:szCs w:val="18"/>
              </w:rPr>
              <w:t>3</w:t>
            </w:r>
            <w:r w:rsidRPr="009E2432">
              <w:rPr>
                <w:szCs w:val="18"/>
              </w:rPr>
              <w:t>2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806F03">
              <w:rPr>
                <w:szCs w:val="18"/>
              </w:rPr>
              <w:t>1</w:t>
            </w:r>
            <w:r w:rsidR="00B33F50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wFAPKvaxgtAAAA"/>
  </w:docVars>
  <w:rsids>
    <w:rsidRoot w:val="00C16999"/>
    <w:rsid w:val="00003257"/>
    <w:rsid w:val="0001369A"/>
    <w:rsid w:val="00020199"/>
    <w:rsid w:val="00051E4B"/>
    <w:rsid w:val="00061C6A"/>
    <w:rsid w:val="000B20D9"/>
    <w:rsid w:val="000D1D6D"/>
    <w:rsid w:val="000D6525"/>
    <w:rsid w:val="001204C3"/>
    <w:rsid w:val="001229EC"/>
    <w:rsid w:val="001354E7"/>
    <w:rsid w:val="00136FC0"/>
    <w:rsid w:val="00143DC0"/>
    <w:rsid w:val="00146396"/>
    <w:rsid w:val="00152D13"/>
    <w:rsid w:val="00161E31"/>
    <w:rsid w:val="00164C39"/>
    <w:rsid w:val="001761E1"/>
    <w:rsid w:val="0018288A"/>
    <w:rsid w:val="00185BE3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81C2F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137C"/>
    <w:rsid w:val="00472F47"/>
    <w:rsid w:val="00477296"/>
    <w:rsid w:val="00487A5C"/>
    <w:rsid w:val="004917EF"/>
    <w:rsid w:val="0049210A"/>
    <w:rsid w:val="004B4FA4"/>
    <w:rsid w:val="00500FAF"/>
    <w:rsid w:val="00557B36"/>
    <w:rsid w:val="00560C28"/>
    <w:rsid w:val="00586BFF"/>
    <w:rsid w:val="005A39CB"/>
    <w:rsid w:val="005A651E"/>
    <w:rsid w:val="005B5965"/>
    <w:rsid w:val="005B7B27"/>
    <w:rsid w:val="005E5E31"/>
    <w:rsid w:val="005E746C"/>
    <w:rsid w:val="005F0DF2"/>
    <w:rsid w:val="00601F75"/>
    <w:rsid w:val="006114A1"/>
    <w:rsid w:val="00612AD3"/>
    <w:rsid w:val="0063472A"/>
    <w:rsid w:val="006474E8"/>
    <w:rsid w:val="0065222C"/>
    <w:rsid w:val="006736F4"/>
    <w:rsid w:val="00676F67"/>
    <w:rsid w:val="006C2FED"/>
    <w:rsid w:val="006F489D"/>
    <w:rsid w:val="0070684E"/>
    <w:rsid w:val="0072212E"/>
    <w:rsid w:val="00735D34"/>
    <w:rsid w:val="00747314"/>
    <w:rsid w:val="00782851"/>
    <w:rsid w:val="007870A1"/>
    <w:rsid w:val="007D4605"/>
    <w:rsid w:val="007F0350"/>
    <w:rsid w:val="00806F03"/>
    <w:rsid w:val="0083215F"/>
    <w:rsid w:val="00834262"/>
    <w:rsid w:val="00842C25"/>
    <w:rsid w:val="00856F63"/>
    <w:rsid w:val="00874E16"/>
    <w:rsid w:val="008975CC"/>
    <w:rsid w:val="008C6E3D"/>
    <w:rsid w:val="008F03ED"/>
    <w:rsid w:val="0093597A"/>
    <w:rsid w:val="0094136A"/>
    <w:rsid w:val="00944DA1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2761E"/>
    <w:rsid w:val="00A46240"/>
    <w:rsid w:val="00A47301"/>
    <w:rsid w:val="00A66143"/>
    <w:rsid w:val="00A679AF"/>
    <w:rsid w:val="00A926BD"/>
    <w:rsid w:val="00A9756D"/>
    <w:rsid w:val="00AE676D"/>
    <w:rsid w:val="00B0253F"/>
    <w:rsid w:val="00B33F50"/>
    <w:rsid w:val="00B42378"/>
    <w:rsid w:val="00B52567"/>
    <w:rsid w:val="00BA514F"/>
    <w:rsid w:val="00BD6D8C"/>
    <w:rsid w:val="00BE19AA"/>
    <w:rsid w:val="00BF0C3B"/>
    <w:rsid w:val="00BF13A4"/>
    <w:rsid w:val="00C16999"/>
    <w:rsid w:val="00C311A4"/>
    <w:rsid w:val="00C4005F"/>
    <w:rsid w:val="00C603BC"/>
    <w:rsid w:val="00C72E5B"/>
    <w:rsid w:val="00C813BD"/>
    <w:rsid w:val="00CA1595"/>
    <w:rsid w:val="00CB2FB4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DE0509"/>
    <w:rsid w:val="00DE61E2"/>
    <w:rsid w:val="00E102F0"/>
    <w:rsid w:val="00E86CBB"/>
    <w:rsid w:val="00E90DE1"/>
    <w:rsid w:val="00EC5E3B"/>
    <w:rsid w:val="00EE5390"/>
    <w:rsid w:val="00F11452"/>
    <w:rsid w:val="00F12A8D"/>
    <w:rsid w:val="00F42F92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72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2E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2E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2E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2E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3</cp:revision>
  <cp:lastPrinted>2018-03-13T11:43:00Z</cp:lastPrinted>
  <dcterms:created xsi:type="dcterms:W3CDTF">2025-03-03T12:37:00Z</dcterms:created>
  <dcterms:modified xsi:type="dcterms:W3CDTF">2025-03-03T12:38:00Z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