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FD368B" w:rsidP="00BA514F">
      <w:pPr>
        <w:pStyle w:val="Heading2"/>
        <w:spacing w:after="120"/>
        <w:rPr>
          <w:rFonts w:cstheme="minorHAnsi"/>
          <w:color w:val="auto"/>
        </w:rPr>
      </w:pPr>
      <w:r w:rsidRPr="00FD368B">
        <w:rPr>
          <w:rFonts w:cstheme="minorHAnsi"/>
          <w:color w:val="auto"/>
        </w:rPr>
        <w:t>iUBT346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FD368B">
        <w:rPr>
          <w:rFonts w:cstheme="minorHAnsi"/>
          <w:color w:val="auto"/>
        </w:rPr>
        <w:t>Provide eyelash perming</w:t>
      </w:r>
    </w:p>
    <w:p w:rsidR="001E0802" w:rsidRPr="005A651E" w:rsidRDefault="00E759B8" w:rsidP="005A651E">
      <w:pPr>
        <w:rPr>
          <w:b/>
        </w:rPr>
      </w:pPr>
      <w:r w:rsidRPr="00E759B8">
        <w:rPr>
          <w:b/>
        </w:rPr>
        <w:t>Evidence of 3 eyelash perming treatments</w:t>
      </w:r>
      <w:r>
        <w:rPr>
          <w:b/>
        </w:rPr>
        <w:t xml:space="preserve"> performed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759B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759B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759B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759B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759B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759B8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759B8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759B8" w:rsidP="008D49C7">
            <w:pPr>
              <w:spacing w:before="60" w:after="60"/>
            </w:pPr>
            <w:r>
              <w:t>07/04/2020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759B8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759B8" w:rsidP="008D49C7">
            <w:pPr>
              <w:spacing w:before="60" w:after="60"/>
            </w:pPr>
            <w:r>
              <w:t>Product</w:t>
            </w:r>
            <w:bookmarkStart w:id="0" w:name="_GoBack"/>
            <w:bookmarkEnd w:id="0"/>
            <w:r>
              <w:t xml:space="preserve"> and Regulation Manager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68B" w:rsidRDefault="00FD368B" w:rsidP="00735D34">
      <w:r>
        <w:separator/>
      </w:r>
    </w:p>
  </w:endnote>
  <w:endnote w:type="continuationSeparator" w:id="0">
    <w:p w:rsidR="00FD368B" w:rsidRDefault="00FD368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D368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iUBT346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759B8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759B8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68B" w:rsidRDefault="00FD368B" w:rsidP="00735D34">
      <w:r>
        <w:separator/>
      </w:r>
    </w:p>
  </w:footnote>
  <w:footnote w:type="continuationSeparator" w:id="0">
    <w:p w:rsidR="00FD368B" w:rsidRDefault="00FD368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FD368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759B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D368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FF2632"/>
  <w15:chartTrackingRefBased/>
  <w15:docId w15:val="{60FB6A7E-1634-4214-81BA-21AEC293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C3A2D-2A67-4BDB-A74A-4D53C0A0D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12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2020-04-07T08:45:00Z</dcterms:created>
  <dcterms:modified xsi:type="dcterms:W3CDTF">2020-04-07T08:57:00Z</dcterms:modified>
</cp:coreProperties>
</file>