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1A04D5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05C8" w:rsidRDefault="007805C8" w:rsidP="00187785">
      <w:pPr>
        <w:pStyle w:val="Heading2"/>
        <w:spacing w:after="120"/>
        <w:rPr>
          <w:rFonts w:eastAsiaTheme="minorHAnsi" w:cstheme="minorHAnsi"/>
          <w:color w:val="auto"/>
          <w:sz w:val="52"/>
          <w:szCs w:val="22"/>
        </w:rPr>
      </w:pPr>
      <w:r w:rsidRPr="007805C8">
        <w:rPr>
          <w:rFonts w:eastAsiaTheme="minorHAnsi" w:cstheme="minorHAnsi"/>
          <w:color w:val="auto"/>
          <w:sz w:val="52"/>
          <w:szCs w:val="22"/>
        </w:rPr>
        <w:t>Individual Internal Practical Assessment Form</w:t>
      </w:r>
    </w:p>
    <w:p w:rsidR="001E0802" w:rsidRPr="00187785" w:rsidRDefault="00D95506" w:rsidP="00187785">
      <w:pPr>
        <w:pStyle w:val="Heading2"/>
        <w:spacing w:after="120"/>
        <w:rPr>
          <w:rFonts w:cstheme="minorHAnsi"/>
          <w:color w:val="auto"/>
        </w:rPr>
      </w:pPr>
      <w:r>
        <w:rPr>
          <w:rFonts w:cstheme="minorHAnsi"/>
          <w:color w:val="auto"/>
        </w:rPr>
        <w:t>i</w:t>
      </w:r>
      <w:r w:rsidR="00290269">
        <w:rPr>
          <w:rFonts w:cstheme="minorHAnsi"/>
          <w:color w:val="auto"/>
        </w:rPr>
        <w:t>U</w:t>
      </w:r>
      <w:r w:rsidR="007805C8">
        <w:rPr>
          <w:rFonts w:cstheme="minorHAnsi"/>
          <w:color w:val="auto"/>
        </w:rPr>
        <w:t>SP162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AB4A2B">
        <w:rPr>
          <w:rFonts w:cstheme="minorHAnsi"/>
          <w:color w:val="auto"/>
        </w:rPr>
        <w:t>Instructing a strength and conditioning s</w:t>
      </w:r>
      <w:r w:rsidR="007805C8" w:rsidRPr="007805C8">
        <w:rPr>
          <w:rFonts w:cstheme="minorHAnsi"/>
          <w:color w:val="auto"/>
        </w:rPr>
        <w:t>ession</w:t>
      </w:r>
    </w:p>
    <w:p w:rsidR="00D67717" w:rsidRDefault="00AB4A2B" w:rsidP="005A651E">
      <w:pPr>
        <w:rPr>
          <w:b/>
        </w:rPr>
      </w:pPr>
      <w:r>
        <w:rPr>
          <w:b/>
        </w:rPr>
        <w:t>Name of l</w:t>
      </w:r>
      <w:r w:rsidR="00D67717">
        <w:rPr>
          <w:b/>
        </w:rPr>
        <w:t>earner:___________________________________________</w:t>
      </w:r>
    </w:p>
    <w:p w:rsidR="001E0802" w:rsidRDefault="00D67717" w:rsidP="005A651E">
      <w:pPr>
        <w:rPr>
          <w:b/>
        </w:rPr>
      </w:pPr>
      <w:r w:rsidRPr="00D67717">
        <w:rPr>
          <w:b/>
        </w:rPr>
        <w:t>This assessment sheet must be completed i</w:t>
      </w:r>
      <w:r w:rsidR="00AB4A2B">
        <w:rPr>
          <w:b/>
        </w:rPr>
        <w:t>n full for each learner by the internal a</w:t>
      </w:r>
      <w:r w:rsidRPr="00D67717">
        <w:rPr>
          <w:b/>
        </w:rPr>
        <w:t>ssessor</w:t>
      </w:r>
    </w:p>
    <w:p w:rsidR="00D67717" w:rsidRPr="00D67717" w:rsidRDefault="00D67717" w:rsidP="00D67717">
      <w:pPr>
        <w:pStyle w:val="bullet0"/>
      </w:pPr>
      <w:r w:rsidRPr="00D67717">
        <w:rPr>
          <w:b/>
        </w:rPr>
        <w:t>Conducting the assessment</w:t>
      </w:r>
      <w:r w:rsidRPr="00D67717">
        <w:t xml:space="preserve"> – The evaluation should be based on the criteria detailed below. The assessor should base their evaluation entirely on the learner’s performance during the assessment exercise; they should remain objective and should not coach or distract the learner during the assessment. Please indicate with a </w:t>
      </w:r>
      <w:r>
        <w:sym w:font="Wingdings 2" w:char="F050"/>
      </w:r>
      <w:r w:rsidRPr="00D67717">
        <w:t xml:space="preserve"> criteria that are completed successfully, indicating with an </w:t>
      </w:r>
      <w:r>
        <w:rPr>
          <w:rFonts w:cs="Calibri"/>
        </w:rPr>
        <w:t>×</w:t>
      </w:r>
      <w:r w:rsidRPr="00D67717">
        <w:t xml:space="preserve"> criteria that have no</w:t>
      </w:r>
      <w:r w:rsidR="00AB4A2B">
        <w:t>t been completed successfully.</w:t>
      </w:r>
    </w:p>
    <w:p w:rsidR="00D67717" w:rsidRPr="00D67717" w:rsidRDefault="00D67717" w:rsidP="00D67717">
      <w:pPr>
        <w:pStyle w:val="bullet0"/>
        <w:rPr>
          <w:b/>
        </w:rPr>
      </w:pPr>
      <w:r w:rsidRPr="00D67717">
        <w:rPr>
          <w:b/>
        </w:rPr>
        <w:t xml:space="preserve">Once all boxes have been ticked the assessor must place a </w:t>
      </w:r>
      <w:r>
        <w:rPr>
          <w:b/>
        </w:rPr>
        <w:sym w:font="Wingdings 2" w:char="F050"/>
      </w:r>
      <w:r w:rsidRPr="00D67717">
        <w:rPr>
          <w:b/>
        </w:rPr>
        <w:t xml:space="preserve"> in the pass box indicating that the task is complete.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jc w:val="center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ayout w:type="fixed"/>
        <w:tblLook w:val="04A0" w:firstRow="1" w:lastRow="0" w:firstColumn="1" w:lastColumn="0" w:noHBand="0" w:noVBand="1"/>
      </w:tblPr>
      <w:tblGrid>
        <w:gridCol w:w="6942"/>
        <w:gridCol w:w="567"/>
        <w:gridCol w:w="707"/>
        <w:gridCol w:w="425"/>
        <w:gridCol w:w="710"/>
        <w:gridCol w:w="3401"/>
        <w:gridCol w:w="707"/>
        <w:gridCol w:w="795"/>
      </w:tblGrid>
      <w:tr w:rsidR="00D67717" w:rsidRPr="001204C3" w:rsidTr="003441E9">
        <w:trPr>
          <w:trHeight w:val="90"/>
          <w:tblHeader/>
          <w:jc w:val="center"/>
        </w:trPr>
        <w:tc>
          <w:tcPr>
            <w:tcW w:w="2435" w:type="pct"/>
            <w:vMerge w:val="restar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D67717" w:rsidRPr="00F42F92" w:rsidRDefault="00D7334F" w:rsidP="00D67717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  <w:r w:rsidRPr="00D7334F">
              <w:rPr>
                <w:rFonts w:cstheme="minorHAnsi"/>
                <w:b/>
                <w:color w:val="262626" w:themeColor="text1" w:themeTint="D9"/>
              </w:rPr>
              <w:t>Assessment Task</w:t>
            </w:r>
          </w:p>
        </w:tc>
        <w:tc>
          <w:tcPr>
            <w:tcW w:w="2565" w:type="pct"/>
            <w:gridSpan w:val="7"/>
            <w:shd w:val="clear" w:color="auto" w:fill="DEEAF6"/>
          </w:tcPr>
          <w:p w:rsidR="00D67717" w:rsidRPr="001E0802" w:rsidRDefault="00D67717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Assessor’s comments</w:t>
            </w:r>
          </w:p>
        </w:tc>
      </w:tr>
      <w:tr w:rsidR="00D67717" w:rsidRPr="001204C3" w:rsidTr="003441E9">
        <w:trPr>
          <w:cantSplit/>
          <w:trHeight w:val="1285"/>
          <w:jc w:val="center"/>
        </w:trPr>
        <w:tc>
          <w:tcPr>
            <w:tcW w:w="2435" w:type="pct"/>
            <w:vMerge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rPr>
                <w:rFonts w:cstheme="minorHAnsi"/>
                <w:color w:val="262626" w:themeColor="text1" w:themeTint="D9"/>
              </w:rPr>
            </w:pPr>
          </w:p>
        </w:tc>
        <w:tc>
          <w:tcPr>
            <w:tcW w:w="199" w:type="pct"/>
            <w:textDirection w:val="btLr"/>
          </w:tcPr>
          <w:p w:rsidR="00D67717" w:rsidRPr="005A651E" w:rsidRDefault="00D7334F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</w:t>
            </w:r>
          </w:p>
        </w:tc>
        <w:tc>
          <w:tcPr>
            <w:tcW w:w="248" w:type="pct"/>
            <w:textDirection w:val="btLr"/>
          </w:tcPr>
          <w:p w:rsidR="00D67717" w:rsidRPr="005A651E" w:rsidRDefault="00D7334F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Not Complete</w:t>
            </w:r>
          </w:p>
        </w:tc>
        <w:tc>
          <w:tcPr>
            <w:tcW w:w="149" w:type="pct"/>
            <w:textDirection w:val="btLr"/>
          </w:tcPr>
          <w:p w:rsidR="00D67717" w:rsidRPr="005A651E" w:rsidRDefault="00D7334F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</w:t>
            </w: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textDirection w:val="btLr"/>
          </w:tcPr>
          <w:p w:rsidR="00D67717" w:rsidRPr="005A651E" w:rsidRDefault="00D7334F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Not Complete</w:t>
            </w:r>
          </w:p>
        </w:tc>
        <w:tc>
          <w:tcPr>
            <w:tcW w:w="1720" w:type="pct"/>
            <w:gridSpan w:val="3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67717" w:rsidRPr="001204C3" w:rsidTr="003441E9">
        <w:trPr>
          <w:trHeight w:val="3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7717" w:rsidRPr="0054678E" w:rsidRDefault="00D7334F" w:rsidP="00D67717">
            <w:pPr>
              <w:rPr>
                <w:rFonts w:cstheme="minorHAnsi"/>
                <w:b/>
                <w:color w:val="262626" w:themeColor="text1" w:themeTint="D9"/>
              </w:rPr>
            </w:pPr>
            <w:r w:rsidRPr="0054678E">
              <w:rPr>
                <w:rFonts w:cstheme="minorHAnsi"/>
                <w:b/>
                <w:color w:val="262626" w:themeColor="text1" w:themeTint="D9"/>
              </w:rPr>
              <w:t>Appearance</w:t>
            </w:r>
            <w:r w:rsidR="0054678E" w:rsidRPr="0054678E">
              <w:rPr>
                <w:rFonts w:cstheme="minorHAnsi"/>
                <w:b/>
                <w:color w:val="262626" w:themeColor="text1" w:themeTint="D9"/>
              </w:rPr>
              <w:t xml:space="preserve"> - t</w:t>
            </w:r>
            <w:r w:rsidRPr="0054678E">
              <w:rPr>
                <w:rFonts w:cstheme="minorHAnsi"/>
                <w:b/>
                <w:color w:val="262626" w:themeColor="text1" w:themeTint="D9"/>
              </w:rPr>
              <w:t>he learner demonstrated:</w:t>
            </w:r>
          </w:p>
        </w:tc>
        <w:tc>
          <w:tcPr>
            <w:tcW w:w="19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67717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7717" w:rsidRPr="005A651E" w:rsidRDefault="0054678E" w:rsidP="00D67717">
            <w:pPr>
              <w:rPr>
                <w:rFonts w:cstheme="minorHAnsi"/>
                <w:color w:val="262626" w:themeColor="text1" w:themeTint="D9"/>
              </w:rPr>
            </w:pPr>
            <w:r w:rsidRPr="0054678E">
              <w:rPr>
                <w:rFonts w:cstheme="minorHAnsi"/>
                <w:color w:val="262626" w:themeColor="text1" w:themeTint="D9"/>
              </w:rPr>
              <w:t>Clean, neat and appropriate work</w:t>
            </w:r>
            <w:r>
              <w:rPr>
                <w:rFonts w:cstheme="minorHAnsi"/>
                <w:color w:val="262626" w:themeColor="text1" w:themeTint="D9"/>
              </w:rPr>
              <w:t xml:space="preserve"> </w:t>
            </w:r>
            <w:r w:rsidRPr="0054678E">
              <w:rPr>
                <w:rFonts w:cstheme="minorHAnsi"/>
                <w:color w:val="262626" w:themeColor="text1" w:themeTint="D9"/>
              </w:rPr>
              <w:t>wear with minimal jewellery</w:t>
            </w:r>
          </w:p>
        </w:tc>
        <w:tc>
          <w:tcPr>
            <w:tcW w:w="19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67717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7717" w:rsidRPr="005A651E" w:rsidRDefault="0054678E" w:rsidP="00D67717">
            <w:pPr>
              <w:rPr>
                <w:rFonts w:cstheme="minorHAnsi"/>
                <w:color w:val="262626" w:themeColor="text1" w:themeTint="D9"/>
              </w:rPr>
            </w:pPr>
            <w:r w:rsidRPr="0054678E">
              <w:rPr>
                <w:rFonts w:cstheme="minorHAnsi"/>
                <w:color w:val="262626" w:themeColor="text1" w:themeTint="D9"/>
              </w:rPr>
              <w:t>Appropriate comfortable and clean footwear</w:t>
            </w:r>
          </w:p>
        </w:tc>
        <w:tc>
          <w:tcPr>
            <w:tcW w:w="19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54678E" w:rsidP="00D67717">
            <w:pPr>
              <w:rPr>
                <w:rFonts w:cstheme="minorHAnsi"/>
                <w:color w:val="262626" w:themeColor="text1" w:themeTint="D9"/>
              </w:rPr>
            </w:pPr>
            <w:r w:rsidRPr="0054678E">
              <w:rPr>
                <w:rFonts w:cstheme="minorHAnsi"/>
                <w:color w:val="262626" w:themeColor="text1" w:themeTint="D9"/>
              </w:rPr>
              <w:t>Hair clean, neat and tied back/up if long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54678E" w:rsidP="00D67717">
            <w:pPr>
              <w:rPr>
                <w:rFonts w:cstheme="minorHAnsi"/>
                <w:color w:val="262626" w:themeColor="text1" w:themeTint="D9"/>
              </w:rPr>
            </w:pPr>
            <w:r w:rsidRPr="0054678E">
              <w:rPr>
                <w:rFonts w:cstheme="minorHAnsi"/>
                <w:color w:val="262626" w:themeColor="text1" w:themeTint="D9"/>
              </w:rPr>
              <w:t>No body or breath odour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54678E" w:rsidP="00D67717">
            <w:pPr>
              <w:rPr>
                <w:rFonts w:cstheme="minorHAnsi"/>
                <w:color w:val="262626" w:themeColor="text1" w:themeTint="D9"/>
              </w:rPr>
            </w:pPr>
            <w:r w:rsidRPr="0054678E">
              <w:rPr>
                <w:rFonts w:cstheme="minorHAnsi"/>
                <w:color w:val="262626" w:themeColor="text1" w:themeTint="D9"/>
              </w:rPr>
              <w:lastRenderedPageBreak/>
              <w:t>No chewing gum or sucking sweets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4678E" w:rsidRDefault="0054678E" w:rsidP="00D67717">
            <w:pPr>
              <w:rPr>
                <w:rFonts w:cstheme="minorHAnsi"/>
                <w:b/>
                <w:color w:val="262626" w:themeColor="text1" w:themeTint="D9"/>
              </w:rPr>
            </w:pPr>
            <w:r w:rsidRPr="0054678E">
              <w:rPr>
                <w:rFonts w:cstheme="minorHAnsi"/>
                <w:b/>
                <w:color w:val="262626" w:themeColor="text1" w:themeTint="D9"/>
              </w:rPr>
              <w:t>Client care – the learner: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54678E" w:rsidP="00D67717">
            <w:pPr>
              <w:rPr>
                <w:rFonts w:cstheme="minorHAnsi"/>
                <w:color w:val="262626" w:themeColor="text1" w:themeTint="D9"/>
              </w:rPr>
            </w:pPr>
            <w:r w:rsidRPr="0054678E">
              <w:rPr>
                <w:rFonts w:cstheme="minorHAnsi"/>
                <w:color w:val="262626" w:themeColor="text1" w:themeTint="D9"/>
              </w:rPr>
              <w:t>Greeted and introduced self to client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54678E" w:rsidP="00D67717">
            <w:pPr>
              <w:rPr>
                <w:rFonts w:cstheme="minorHAnsi"/>
                <w:color w:val="262626" w:themeColor="text1" w:themeTint="D9"/>
              </w:rPr>
            </w:pPr>
            <w:r w:rsidRPr="0054678E">
              <w:rPr>
                <w:rFonts w:cstheme="minorHAnsi"/>
                <w:color w:val="262626" w:themeColor="text1" w:themeTint="D9"/>
              </w:rPr>
              <w:t>Assisted client where appropriate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54678E" w:rsidP="00D67717">
            <w:pPr>
              <w:rPr>
                <w:rFonts w:cstheme="minorHAnsi"/>
                <w:color w:val="262626" w:themeColor="text1" w:themeTint="D9"/>
              </w:rPr>
            </w:pPr>
            <w:r w:rsidRPr="0054678E">
              <w:rPr>
                <w:rFonts w:cstheme="minorHAnsi"/>
                <w:color w:val="262626" w:themeColor="text1" w:themeTint="D9"/>
              </w:rPr>
              <w:t>Displayed positive body language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54678E" w:rsidP="00D67717">
            <w:pPr>
              <w:rPr>
                <w:rFonts w:cstheme="minorHAnsi"/>
                <w:color w:val="262626" w:themeColor="text1" w:themeTint="D9"/>
              </w:rPr>
            </w:pPr>
            <w:r w:rsidRPr="0054678E">
              <w:rPr>
                <w:rFonts w:cstheme="minorHAnsi"/>
                <w:color w:val="262626" w:themeColor="text1" w:themeTint="D9"/>
              </w:rPr>
              <w:t>Respected client’s needs throughout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54678E" w:rsidP="00D67717">
            <w:pPr>
              <w:rPr>
                <w:rFonts w:cstheme="minorHAnsi"/>
                <w:color w:val="262626" w:themeColor="text1" w:themeTint="D9"/>
              </w:rPr>
            </w:pPr>
            <w:r w:rsidRPr="0054678E">
              <w:rPr>
                <w:rFonts w:cstheme="minorHAnsi"/>
                <w:color w:val="262626" w:themeColor="text1" w:themeTint="D9"/>
              </w:rPr>
              <w:t>Checked client’s comfort throughout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4678E" w:rsidRDefault="0054678E" w:rsidP="00D67717">
            <w:pPr>
              <w:rPr>
                <w:rFonts w:cstheme="minorHAnsi"/>
                <w:b/>
                <w:color w:val="262626" w:themeColor="text1" w:themeTint="D9"/>
              </w:rPr>
            </w:pPr>
            <w:r w:rsidRPr="0054678E">
              <w:rPr>
                <w:rFonts w:cstheme="minorHAnsi"/>
                <w:b/>
                <w:color w:val="262626" w:themeColor="text1" w:themeTint="D9"/>
              </w:rPr>
              <w:t>Professional conduct – the learner: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54678E" w:rsidP="00D67717">
            <w:pPr>
              <w:rPr>
                <w:rFonts w:cstheme="minorHAnsi"/>
                <w:color w:val="262626" w:themeColor="text1" w:themeTint="D9"/>
              </w:rPr>
            </w:pPr>
            <w:r w:rsidRPr="0054678E">
              <w:rPr>
                <w:rFonts w:cstheme="minorHAnsi"/>
                <w:color w:val="262626" w:themeColor="text1" w:themeTint="D9"/>
              </w:rPr>
              <w:t>Had a clean and neat appearance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54678E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Demonstrated knowledge of health and s</w:t>
            </w:r>
            <w:r w:rsidRPr="0054678E">
              <w:rPr>
                <w:rFonts w:cstheme="minorHAnsi"/>
                <w:color w:val="262626" w:themeColor="text1" w:themeTint="D9"/>
              </w:rPr>
              <w:t>afety regulations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54678E" w:rsidP="00D67717">
            <w:pPr>
              <w:rPr>
                <w:rFonts w:cstheme="minorHAnsi"/>
                <w:color w:val="262626" w:themeColor="text1" w:themeTint="D9"/>
              </w:rPr>
            </w:pPr>
            <w:r w:rsidRPr="0054678E">
              <w:rPr>
                <w:rFonts w:cstheme="minorHAnsi"/>
                <w:color w:val="262626" w:themeColor="text1" w:themeTint="D9"/>
              </w:rPr>
              <w:t>Wiped down equipment with appropriate sanitiser before use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54678E" w:rsidP="00D67717">
            <w:pPr>
              <w:rPr>
                <w:rFonts w:cstheme="minorHAnsi"/>
                <w:color w:val="262626" w:themeColor="text1" w:themeTint="D9"/>
              </w:rPr>
            </w:pPr>
            <w:r w:rsidRPr="0054678E">
              <w:rPr>
                <w:rFonts w:cstheme="minorHAnsi"/>
                <w:color w:val="262626" w:themeColor="text1" w:themeTint="D9"/>
              </w:rPr>
              <w:t>Wiped down equipment with appropriate sanitiser after use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AB4A2B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Wiped and sanitised s</w:t>
            </w:r>
            <w:r w:rsidR="0054678E" w:rsidRPr="0054678E">
              <w:rPr>
                <w:rFonts w:cstheme="minorHAnsi"/>
                <w:color w:val="262626" w:themeColor="text1" w:themeTint="D9"/>
              </w:rPr>
              <w:t>trength equipment appropriately after use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4678E" w:rsidRDefault="0054678E" w:rsidP="00D67717">
            <w:pPr>
              <w:rPr>
                <w:rFonts w:cstheme="minorHAnsi"/>
                <w:b/>
                <w:color w:val="262626" w:themeColor="text1" w:themeTint="D9"/>
              </w:rPr>
            </w:pPr>
            <w:r w:rsidRPr="0054678E">
              <w:rPr>
                <w:rFonts w:cstheme="minorHAnsi"/>
                <w:b/>
                <w:color w:val="262626" w:themeColor="text1" w:themeTint="D9"/>
              </w:rPr>
              <w:t>Core teaching rationale - the learner: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0E32C2" w:rsidP="00D67717">
            <w:pPr>
              <w:rPr>
                <w:rFonts w:cstheme="minorHAnsi"/>
                <w:color w:val="262626" w:themeColor="text1" w:themeTint="D9"/>
              </w:rPr>
            </w:pPr>
            <w:r w:rsidRPr="000E32C2">
              <w:rPr>
                <w:rFonts w:cstheme="minorHAnsi"/>
                <w:color w:val="262626" w:themeColor="text1" w:themeTint="D9"/>
              </w:rPr>
              <w:t>Demonstrated a variety of correct teaching points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0E32C2" w:rsidP="00D67717">
            <w:pPr>
              <w:rPr>
                <w:rFonts w:cstheme="minorHAnsi"/>
                <w:color w:val="262626" w:themeColor="text1" w:themeTint="D9"/>
              </w:rPr>
            </w:pPr>
            <w:r w:rsidRPr="000E32C2">
              <w:rPr>
                <w:rFonts w:cstheme="minorHAnsi"/>
                <w:color w:val="262626" w:themeColor="text1" w:themeTint="D9"/>
              </w:rPr>
              <w:lastRenderedPageBreak/>
              <w:t>Recognised safety aspects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0E32C2" w:rsidP="00D67717">
            <w:pPr>
              <w:rPr>
                <w:rFonts w:cstheme="minorHAnsi"/>
                <w:color w:val="262626" w:themeColor="text1" w:themeTint="D9"/>
              </w:rPr>
            </w:pPr>
            <w:r w:rsidRPr="000E32C2">
              <w:rPr>
                <w:rFonts w:cstheme="minorHAnsi"/>
                <w:color w:val="262626" w:themeColor="text1" w:themeTint="D9"/>
              </w:rPr>
              <w:t>Identified and stated muscles used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0E32C2" w:rsidP="00D67717">
            <w:pPr>
              <w:rPr>
                <w:rFonts w:cstheme="minorHAnsi"/>
                <w:color w:val="262626" w:themeColor="text1" w:themeTint="D9"/>
              </w:rPr>
            </w:pPr>
            <w:r w:rsidRPr="000E32C2">
              <w:rPr>
                <w:rFonts w:cstheme="minorHAnsi"/>
                <w:color w:val="262626" w:themeColor="text1" w:themeTint="D9"/>
              </w:rPr>
              <w:t>Made adaptations where appropriate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0E32C2" w:rsidP="00D67717">
            <w:pPr>
              <w:rPr>
                <w:rFonts w:cstheme="minorHAnsi"/>
                <w:color w:val="262626" w:themeColor="text1" w:themeTint="D9"/>
              </w:rPr>
            </w:pPr>
            <w:r w:rsidRPr="000E32C2">
              <w:rPr>
                <w:rFonts w:cstheme="minorHAnsi"/>
                <w:color w:val="262626" w:themeColor="text1" w:themeTint="D9"/>
              </w:rPr>
              <w:t>Showed progression/regression where appropriate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0E32C2" w:rsidRDefault="000E32C2" w:rsidP="000E32C2">
            <w:pPr>
              <w:rPr>
                <w:rFonts w:cstheme="minorHAnsi"/>
                <w:b/>
                <w:color w:val="262626" w:themeColor="text1" w:themeTint="D9"/>
              </w:rPr>
            </w:pPr>
            <w:r w:rsidRPr="000E32C2">
              <w:rPr>
                <w:rFonts w:cstheme="minorHAnsi"/>
                <w:b/>
                <w:color w:val="262626" w:themeColor="text1" w:themeTint="D9"/>
              </w:rPr>
              <w:t>Induction – the learner: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0E32C2" w:rsidP="00D67717">
            <w:pPr>
              <w:rPr>
                <w:rFonts w:cstheme="minorHAnsi"/>
                <w:color w:val="262626" w:themeColor="text1" w:themeTint="D9"/>
              </w:rPr>
            </w:pPr>
            <w:r w:rsidRPr="000E32C2">
              <w:rPr>
                <w:rFonts w:cstheme="minorHAnsi"/>
                <w:color w:val="262626" w:themeColor="text1" w:themeTint="D9"/>
              </w:rPr>
              <w:t>Considered the safety aspects of the space involved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0E32C2" w:rsidP="00D67717">
            <w:pPr>
              <w:rPr>
                <w:rFonts w:cstheme="minorHAnsi"/>
                <w:color w:val="262626" w:themeColor="text1" w:themeTint="D9"/>
              </w:rPr>
            </w:pPr>
            <w:r w:rsidRPr="000E32C2">
              <w:rPr>
                <w:rFonts w:cstheme="minorHAnsi"/>
                <w:color w:val="262626" w:themeColor="text1" w:themeTint="D9"/>
              </w:rPr>
              <w:t>Checked floor surface is appropriate (wooden, matted, astro) 3-5m2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0E32C2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Introduction of strength and c</w:t>
            </w:r>
            <w:r w:rsidRPr="000E32C2">
              <w:rPr>
                <w:rFonts w:cstheme="minorHAnsi"/>
                <w:color w:val="262626" w:themeColor="text1" w:themeTint="D9"/>
              </w:rPr>
              <w:t>onditioning equipment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0E32C2" w:rsidP="00D67717">
            <w:pPr>
              <w:rPr>
                <w:rFonts w:cstheme="minorHAnsi"/>
                <w:color w:val="262626" w:themeColor="text1" w:themeTint="D9"/>
              </w:rPr>
            </w:pPr>
            <w:r w:rsidRPr="000E32C2">
              <w:rPr>
                <w:rFonts w:cstheme="minorHAnsi"/>
                <w:color w:val="262626" w:themeColor="text1" w:themeTint="D9"/>
              </w:rPr>
              <w:t>Demonstrated correct breathing techniques, grip and posture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0E32C2" w:rsidP="00D67717">
            <w:pPr>
              <w:rPr>
                <w:rFonts w:cstheme="minorHAnsi"/>
                <w:color w:val="262626" w:themeColor="text1" w:themeTint="D9"/>
              </w:rPr>
            </w:pPr>
            <w:r w:rsidRPr="000E32C2">
              <w:rPr>
                <w:rFonts w:cstheme="minorHAnsi"/>
                <w:color w:val="262626" w:themeColor="text1" w:themeTint="D9"/>
              </w:rPr>
              <w:t>Demonstrated the correct performance o</w:t>
            </w:r>
            <w:r>
              <w:rPr>
                <w:rFonts w:cstheme="minorHAnsi"/>
                <w:color w:val="262626" w:themeColor="text1" w:themeTint="D9"/>
              </w:rPr>
              <w:t>f the s</w:t>
            </w:r>
            <w:r w:rsidRPr="000E32C2">
              <w:rPr>
                <w:rFonts w:cstheme="minorHAnsi"/>
                <w:color w:val="262626" w:themeColor="text1" w:themeTint="D9"/>
              </w:rPr>
              <w:t>trength equipment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0E32C2" w:rsidRDefault="000E32C2" w:rsidP="00D67717">
            <w:pPr>
              <w:rPr>
                <w:rFonts w:cstheme="minorHAnsi"/>
                <w:b/>
                <w:color w:val="262626" w:themeColor="text1" w:themeTint="D9"/>
              </w:rPr>
            </w:pPr>
            <w:r w:rsidRPr="000E32C2">
              <w:rPr>
                <w:rFonts w:cstheme="minorHAnsi"/>
                <w:b/>
                <w:color w:val="262626" w:themeColor="text1" w:themeTint="D9"/>
              </w:rPr>
              <w:t>Pulse checks – the learner: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0E32C2" w:rsidP="00D67717">
            <w:pPr>
              <w:rPr>
                <w:rFonts w:cstheme="minorHAnsi"/>
                <w:color w:val="262626" w:themeColor="text1" w:themeTint="D9"/>
              </w:rPr>
            </w:pPr>
            <w:r w:rsidRPr="000E32C2">
              <w:rPr>
                <w:rFonts w:cstheme="minorHAnsi"/>
                <w:color w:val="262626" w:themeColor="text1" w:themeTint="D9"/>
              </w:rPr>
              <w:t xml:space="preserve">Correctly demonstrated how to take the pulse from the larger carotid artery on the side of the larynx and from the radial pulse on the wrist  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0E32C2" w:rsidP="00D67717">
            <w:pPr>
              <w:rPr>
                <w:rFonts w:cstheme="minorHAnsi"/>
                <w:color w:val="262626" w:themeColor="text1" w:themeTint="D9"/>
              </w:rPr>
            </w:pPr>
            <w:r w:rsidRPr="000E32C2">
              <w:rPr>
                <w:rFonts w:cstheme="minorHAnsi"/>
                <w:color w:val="262626" w:themeColor="text1" w:themeTint="D9"/>
              </w:rPr>
              <w:t>Assisted client in taking their pulse in both areas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0E32C2" w:rsidP="00D67717">
            <w:pPr>
              <w:rPr>
                <w:rFonts w:cstheme="minorHAnsi"/>
                <w:color w:val="262626" w:themeColor="text1" w:themeTint="D9"/>
              </w:rPr>
            </w:pPr>
            <w:r w:rsidRPr="000E32C2">
              <w:rPr>
                <w:rFonts w:cstheme="minorHAnsi"/>
                <w:color w:val="262626" w:themeColor="text1" w:themeTint="D9"/>
              </w:rPr>
              <w:t>Demonstrated the use of a heart rate monitor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0E32C2" w:rsidP="00D67717">
            <w:pPr>
              <w:rPr>
                <w:rFonts w:cstheme="minorHAnsi"/>
                <w:color w:val="262626" w:themeColor="text1" w:themeTint="D9"/>
              </w:rPr>
            </w:pPr>
            <w:r w:rsidRPr="000E32C2">
              <w:rPr>
                <w:rFonts w:cstheme="minorHAnsi"/>
                <w:color w:val="262626" w:themeColor="text1" w:themeTint="D9"/>
              </w:rPr>
              <w:t>Discussed with the client the uses of the heart rate monitor and assisted client in taking the reading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0E32C2" w:rsidP="000E32C2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lastRenderedPageBreak/>
              <w:t>Calculated the client’s resting heart rate, training heart rate and maximum heart r</w:t>
            </w:r>
            <w:r w:rsidR="00AB4A2B">
              <w:rPr>
                <w:rFonts w:cstheme="minorHAnsi"/>
                <w:color w:val="262626" w:themeColor="text1" w:themeTint="D9"/>
              </w:rPr>
              <w:t>ate correctly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0E32C2" w:rsidRDefault="000E32C2" w:rsidP="00D67717">
            <w:pPr>
              <w:rPr>
                <w:rFonts w:cstheme="minorHAnsi"/>
                <w:b/>
                <w:color w:val="262626" w:themeColor="text1" w:themeTint="D9"/>
              </w:rPr>
            </w:pPr>
            <w:r w:rsidRPr="000E32C2">
              <w:rPr>
                <w:rFonts w:cstheme="minorHAnsi"/>
                <w:b/>
                <w:color w:val="262626" w:themeColor="text1" w:themeTint="D9"/>
              </w:rPr>
              <w:t>Warm up – the learner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0E32C2" w:rsidP="00D67717">
            <w:pPr>
              <w:rPr>
                <w:rFonts w:cstheme="minorHAnsi"/>
                <w:color w:val="262626" w:themeColor="text1" w:themeTint="D9"/>
              </w:rPr>
            </w:pPr>
            <w:r w:rsidRPr="000E32C2">
              <w:rPr>
                <w:rFonts w:cstheme="minorHAnsi"/>
                <w:color w:val="262626" w:themeColor="text1" w:themeTint="D9"/>
              </w:rPr>
              <w:t>Ra</w:t>
            </w:r>
            <w:r w:rsidR="00AB4A2B">
              <w:rPr>
                <w:rFonts w:cstheme="minorHAnsi"/>
                <w:color w:val="262626" w:themeColor="text1" w:themeTint="D9"/>
              </w:rPr>
              <w:t>ised the core body temperature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0E32C2" w:rsidP="00D67717">
            <w:pPr>
              <w:rPr>
                <w:rFonts w:cstheme="minorHAnsi"/>
                <w:color w:val="262626" w:themeColor="text1" w:themeTint="D9"/>
              </w:rPr>
            </w:pPr>
            <w:r w:rsidRPr="000E32C2">
              <w:rPr>
                <w:rFonts w:cstheme="minorHAnsi"/>
                <w:color w:val="262626" w:themeColor="text1" w:themeTint="D9"/>
              </w:rPr>
              <w:t>Warmed up the joints, ligaments, tendons and muscle fascia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0E32C2" w:rsidP="000E32C2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Included cardio</w:t>
            </w:r>
            <w:r w:rsidRPr="000E32C2">
              <w:rPr>
                <w:rFonts w:cstheme="minorHAnsi"/>
                <w:color w:val="262626" w:themeColor="text1" w:themeTint="D9"/>
              </w:rPr>
              <w:t xml:space="preserve">vascular or local muscular endurance routine with/without the use of the </w:t>
            </w:r>
            <w:r>
              <w:rPr>
                <w:rFonts w:cstheme="minorHAnsi"/>
                <w:color w:val="262626" w:themeColor="text1" w:themeTint="D9"/>
              </w:rPr>
              <w:t>s</w:t>
            </w:r>
            <w:r w:rsidRPr="000E32C2">
              <w:rPr>
                <w:rFonts w:cstheme="minorHAnsi"/>
                <w:color w:val="262626" w:themeColor="text1" w:themeTint="D9"/>
              </w:rPr>
              <w:t xml:space="preserve">trength &amp; </w:t>
            </w:r>
            <w:r>
              <w:rPr>
                <w:rFonts w:cstheme="minorHAnsi"/>
                <w:color w:val="262626" w:themeColor="text1" w:themeTint="D9"/>
              </w:rPr>
              <w:t>c</w:t>
            </w:r>
            <w:r w:rsidRPr="000E32C2">
              <w:rPr>
                <w:rFonts w:cstheme="minorHAnsi"/>
                <w:color w:val="262626" w:themeColor="text1" w:themeTint="D9"/>
              </w:rPr>
              <w:t>onditioning equipment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0E32C2" w:rsidP="00D67717">
            <w:pPr>
              <w:rPr>
                <w:rFonts w:cstheme="minorHAnsi"/>
                <w:color w:val="262626" w:themeColor="text1" w:themeTint="D9"/>
              </w:rPr>
            </w:pPr>
            <w:r w:rsidRPr="000E32C2">
              <w:rPr>
                <w:rFonts w:cstheme="minorHAnsi"/>
                <w:color w:val="262626" w:themeColor="text1" w:themeTint="D9"/>
              </w:rPr>
              <w:t>Used Karvonen Formula,</w:t>
            </w:r>
            <w:r w:rsidR="00AB4A2B">
              <w:rPr>
                <w:rFonts w:cstheme="minorHAnsi"/>
                <w:color w:val="262626" w:themeColor="text1" w:themeTint="D9"/>
              </w:rPr>
              <w:t xml:space="preserve"> RPE/PRE</w:t>
            </w:r>
            <w:r w:rsidRPr="000E32C2">
              <w:rPr>
                <w:rFonts w:cstheme="minorHAnsi"/>
                <w:color w:val="262626" w:themeColor="text1" w:themeTint="D9"/>
              </w:rPr>
              <w:t xml:space="preserve"> scales, talk test, visual cue's correctly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0E32C2" w:rsidP="00D67717">
            <w:pPr>
              <w:rPr>
                <w:rFonts w:cstheme="minorHAnsi"/>
                <w:color w:val="262626" w:themeColor="text1" w:themeTint="D9"/>
              </w:rPr>
            </w:pPr>
            <w:r w:rsidRPr="000E32C2">
              <w:rPr>
                <w:rFonts w:cstheme="minorHAnsi"/>
                <w:color w:val="262626" w:themeColor="text1" w:themeTint="D9"/>
              </w:rPr>
              <w:t>I</w:t>
            </w:r>
            <w:r>
              <w:rPr>
                <w:rFonts w:cstheme="minorHAnsi"/>
                <w:color w:val="262626" w:themeColor="text1" w:themeTint="D9"/>
              </w:rPr>
              <w:t>ncluded main session mirrored (p</w:t>
            </w:r>
            <w:r w:rsidRPr="000E32C2">
              <w:rPr>
                <w:rFonts w:cstheme="minorHAnsi"/>
                <w:color w:val="262626" w:themeColor="text1" w:themeTint="D9"/>
              </w:rPr>
              <w:t>roprioception, b</w:t>
            </w:r>
            <w:r w:rsidR="00AB4A2B">
              <w:rPr>
                <w:rFonts w:cstheme="minorHAnsi"/>
                <w:color w:val="262626" w:themeColor="text1" w:themeTint="D9"/>
              </w:rPr>
              <w:t>alance, co-ordination, timing)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AF0B4B" w:rsidRDefault="00AF0B4B" w:rsidP="00AF0B4B">
            <w:pPr>
              <w:rPr>
                <w:rFonts w:cstheme="minorHAnsi"/>
                <w:b/>
                <w:color w:val="262626" w:themeColor="text1" w:themeTint="D9"/>
              </w:rPr>
            </w:pPr>
            <w:r w:rsidRPr="00AF0B4B">
              <w:rPr>
                <w:rFonts w:cstheme="minorHAnsi"/>
                <w:b/>
                <w:color w:val="262626" w:themeColor="text1" w:themeTint="D9"/>
              </w:rPr>
              <w:t>Stretches – the learner: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AF0B4B" w:rsidP="00D67717">
            <w:pPr>
              <w:rPr>
                <w:rFonts w:cstheme="minorHAnsi"/>
                <w:color w:val="262626" w:themeColor="text1" w:themeTint="D9"/>
              </w:rPr>
            </w:pPr>
            <w:r w:rsidRPr="00AF0B4B">
              <w:rPr>
                <w:rFonts w:cstheme="minorHAnsi"/>
                <w:color w:val="262626" w:themeColor="text1" w:themeTint="D9"/>
              </w:rPr>
              <w:t>Incorporated all aspects of stretching techniques – prior to, during and post sessions to maintain muscle to</w:t>
            </w:r>
            <w:r w:rsidR="00AB4A2B">
              <w:rPr>
                <w:rFonts w:cstheme="minorHAnsi"/>
                <w:color w:val="262626" w:themeColor="text1" w:themeTint="D9"/>
              </w:rPr>
              <w:t>ne and/or increase flexibility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AF0B4B" w:rsidP="00AF0B4B">
            <w:pPr>
              <w:rPr>
                <w:rFonts w:cstheme="minorHAnsi"/>
                <w:color w:val="262626" w:themeColor="text1" w:themeTint="D9"/>
              </w:rPr>
            </w:pPr>
            <w:r w:rsidRPr="00AF0B4B">
              <w:rPr>
                <w:rFonts w:cstheme="minorHAnsi"/>
                <w:color w:val="262626" w:themeColor="text1" w:themeTint="D9"/>
              </w:rPr>
              <w:t>Demonstrate</w:t>
            </w:r>
            <w:r>
              <w:rPr>
                <w:rFonts w:cstheme="minorHAnsi"/>
                <w:color w:val="262626" w:themeColor="text1" w:themeTint="D9"/>
              </w:rPr>
              <w:t>d static stretches (Pre/Post), d</w:t>
            </w:r>
            <w:r w:rsidRPr="00AF0B4B">
              <w:rPr>
                <w:rFonts w:cstheme="minorHAnsi"/>
                <w:color w:val="262626" w:themeColor="text1" w:themeTint="D9"/>
              </w:rPr>
              <w:t>ynamic (</w:t>
            </w:r>
            <w:r>
              <w:rPr>
                <w:rFonts w:cstheme="minorHAnsi"/>
                <w:color w:val="262626" w:themeColor="text1" w:themeTint="D9"/>
              </w:rPr>
              <w:t>b</w:t>
            </w:r>
            <w:r w:rsidRPr="00AF0B4B">
              <w:rPr>
                <w:rFonts w:cstheme="minorHAnsi"/>
                <w:color w:val="262626" w:themeColor="text1" w:themeTint="D9"/>
              </w:rPr>
              <w:t>allistic), and/or PNF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AF0B4B" w:rsidRDefault="00AF0B4B" w:rsidP="00AF0B4B">
            <w:pPr>
              <w:rPr>
                <w:rFonts w:cstheme="minorHAnsi"/>
                <w:b/>
                <w:color w:val="262626" w:themeColor="text1" w:themeTint="D9"/>
              </w:rPr>
            </w:pPr>
            <w:r w:rsidRPr="00AF0B4B">
              <w:rPr>
                <w:rFonts w:cstheme="minorHAnsi"/>
                <w:b/>
                <w:color w:val="262626" w:themeColor="text1" w:themeTint="D9"/>
              </w:rPr>
              <w:t>Conditioning phase – the learner: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AF0B4B" w:rsidP="00D67717">
            <w:pPr>
              <w:rPr>
                <w:rFonts w:cstheme="minorHAnsi"/>
                <w:color w:val="262626" w:themeColor="text1" w:themeTint="D9"/>
              </w:rPr>
            </w:pPr>
            <w:r w:rsidRPr="00AF0B4B">
              <w:rPr>
                <w:rFonts w:cstheme="minorHAnsi"/>
                <w:color w:val="262626" w:themeColor="text1" w:themeTint="D9"/>
              </w:rPr>
              <w:t>Included fundamental exercises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AF0B4B" w:rsidP="00D67717">
            <w:pPr>
              <w:rPr>
                <w:rFonts w:cstheme="minorHAnsi"/>
                <w:color w:val="262626" w:themeColor="text1" w:themeTint="D9"/>
              </w:rPr>
            </w:pPr>
            <w:r w:rsidRPr="00AF0B4B">
              <w:rPr>
                <w:rFonts w:cstheme="minorHAnsi"/>
                <w:color w:val="262626" w:themeColor="text1" w:themeTint="D9"/>
              </w:rPr>
              <w:t>Performed exercises with correct timing and rhythm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AF0B4B" w:rsidP="00D67717">
            <w:pPr>
              <w:rPr>
                <w:rFonts w:cstheme="minorHAnsi"/>
                <w:color w:val="262626" w:themeColor="text1" w:themeTint="D9"/>
              </w:rPr>
            </w:pPr>
            <w:r w:rsidRPr="00AF0B4B">
              <w:rPr>
                <w:rFonts w:cstheme="minorHAnsi"/>
                <w:color w:val="262626" w:themeColor="text1" w:themeTint="D9"/>
              </w:rPr>
              <w:t xml:space="preserve">Used correct </w:t>
            </w:r>
            <w:r>
              <w:rPr>
                <w:rFonts w:cstheme="minorHAnsi"/>
                <w:color w:val="262626" w:themeColor="text1" w:themeTint="D9"/>
              </w:rPr>
              <w:t>timings, reps and technique of s</w:t>
            </w:r>
            <w:r w:rsidRPr="00AF0B4B">
              <w:rPr>
                <w:rFonts w:cstheme="minorHAnsi"/>
                <w:color w:val="262626" w:themeColor="text1" w:themeTint="D9"/>
              </w:rPr>
              <w:t>trength equipment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AF0B4B" w:rsidP="00D67717">
            <w:pPr>
              <w:rPr>
                <w:rFonts w:cstheme="minorHAnsi"/>
                <w:color w:val="262626" w:themeColor="text1" w:themeTint="D9"/>
              </w:rPr>
            </w:pPr>
            <w:r w:rsidRPr="00AF0B4B">
              <w:rPr>
                <w:rFonts w:cstheme="minorHAnsi"/>
                <w:color w:val="262626" w:themeColor="text1" w:themeTint="D9"/>
              </w:rPr>
              <w:lastRenderedPageBreak/>
              <w:t>Demonstrated adaptations, progressions, reinforced teaching and safety points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AF0B4B" w:rsidP="00D67717">
            <w:pPr>
              <w:rPr>
                <w:rFonts w:cstheme="minorHAnsi"/>
                <w:color w:val="262626" w:themeColor="text1" w:themeTint="D9"/>
              </w:rPr>
            </w:pPr>
            <w:r w:rsidRPr="00AF0B4B">
              <w:rPr>
                <w:rFonts w:cstheme="minorHAnsi"/>
                <w:color w:val="262626" w:themeColor="text1" w:themeTint="D9"/>
              </w:rPr>
              <w:t>Gave feedback, pointed out muscles used, variety and timing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AF0B4B" w:rsidRDefault="00AF0B4B" w:rsidP="00D67717">
            <w:pPr>
              <w:rPr>
                <w:rFonts w:cstheme="minorHAnsi"/>
                <w:b/>
                <w:color w:val="262626" w:themeColor="text1" w:themeTint="D9"/>
              </w:rPr>
            </w:pPr>
            <w:r w:rsidRPr="00AF0B4B">
              <w:rPr>
                <w:rFonts w:cstheme="minorHAnsi"/>
                <w:b/>
                <w:color w:val="262626" w:themeColor="text1" w:themeTint="D9"/>
              </w:rPr>
              <w:t>Endurance, LME, hypertrophy, strength – the learner: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AF0B4B" w:rsidP="00D67717">
            <w:pPr>
              <w:rPr>
                <w:rFonts w:cstheme="minorHAnsi"/>
                <w:color w:val="262626" w:themeColor="text1" w:themeTint="D9"/>
              </w:rPr>
            </w:pPr>
            <w:r w:rsidRPr="00AF0B4B">
              <w:rPr>
                <w:rFonts w:cstheme="minorHAnsi"/>
                <w:color w:val="262626" w:themeColor="text1" w:themeTint="D9"/>
              </w:rPr>
              <w:t>Included fundamental exercises to reach programme outcome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AF0B4B" w:rsidP="00D67717">
            <w:pPr>
              <w:rPr>
                <w:rFonts w:cstheme="minorHAnsi"/>
                <w:color w:val="262626" w:themeColor="text1" w:themeTint="D9"/>
              </w:rPr>
            </w:pPr>
            <w:r w:rsidRPr="00AF0B4B">
              <w:rPr>
                <w:rFonts w:cstheme="minorHAnsi"/>
                <w:color w:val="262626" w:themeColor="text1" w:themeTint="D9"/>
              </w:rPr>
              <w:t>Performed exercises with correct timing and rhythm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AF0B4B" w:rsidP="00D67717">
            <w:pPr>
              <w:rPr>
                <w:rFonts w:cstheme="minorHAnsi"/>
                <w:color w:val="262626" w:themeColor="text1" w:themeTint="D9"/>
              </w:rPr>
            </w:pPr>
            <w:r w:rsidRPr="00AF0B4B">
              <w:rPr>
                <w:rFonts w:cstheme="minorHAnsi"/>
                <w:color w:val="262626" w:themeColor="text1" w:themeTint="D9"/>
              </w:rPr>
              <w:t>Used correct timings, reps and balance on strength equipment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6B3453" w:rsidP="00D67717">
            <w:pPr>
              <w:rPr>
                <w:rFonts w:cstheme="minorHAnsi"/>
                <w:color w:val="262626" w:themeColor="text1" w:themeTint="D9"/>
              </w:rPr>
            </w:pPr>
            <w:r w:rsidRPr="006B3453">
              <w:rPr>
                <w:rFonts w:cstheme="minorHAnsi"/>
                <w:color w:val="262626" w:themeColor="text1" w:themeTint="D9"/>
              </w:rPr>
              <w:t>Demonstrated adaptations, progressions, reinforced teaching and safety points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6B3453" w:rsidP="00D67717">
            <w:pPr>
              <w:rPr>
                <w:rFonts w:cstheme="minorHAnsi"/>
                <w:color w:val="262626" w:themeColor="text1" w:themeTint="D9"/>
              </w:rPr>
            </w:pPr>
            <w:r w:rsidRPr="006B3453">
              <w:rPr>
                <w:rFonts w:cstheme="minorHAnsi"/>
                <w:color w:val="262626" w:themeColor="text1" w:themeTint="D9"/>
              </w:rPr>
              <w:t>Gave feedback, pointed out muscles used, variety and timing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6B3453" w:rsidRDefault="006B3453" w:rsidP="00D67717">
            <w:pPr>
              <w:rPr>
                <w:rFonts w:cstheme="minorHAnsi"/>
                <w:b/>
                <w:color w:val="262626" w:themeColor="text1" w:themeTint="D9"/>
              </w:rPr>
            </w:pPr>
            <w:r w:rsidRPr="006B3453">
              <w:rPr>
                <w:rFonts w:cstheme="minorHAnsi"/>
                <w:b/>
                <w:color w:val="262626" w:themeColor="text1" w:themeTint="D9"/>
              </w:rPr>
              <w:t>Strength and conditioning class outcome – the learner: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6B3453" w:rsidP="00D67717">
            <w:pPr>
              <w:rPr>
                <w:rFonts w:cstheme="minorHAnsi"/>
                <w:color w:val="262626" w:themeColor="text1" w:themeTint="D9"/>
              </w:rPr>
            </w:pPr>
            <w:r w:rsidRPr="006B3453">
              <w:rPr>
                <w:rFonts w:cstheme="minorHAnsi"/>
                <w:color w:val="262626" w:themeColor="text1" w:themeTint="D9"/>
              </w:rPr>
              <w:t>Used effective voice projection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6B3453" w:rsidP="00D67717">
            <w:pPr>
              <w:rPr>
                <w:rFonts w:cstheme="minorHAnsi"/>
                <w:color w:val="262626" w:themeColor="text1" w:themeTint="D9"/>
              </w:rPr>
            </w:pPr>
            <w:r w:rsidRPr="006B3453">
              <w:rPr>
                <w:rFonts w:cstheme="minorHAnsi"/>
                <w:color w:val="262626" w:themeColor="text1" w:themeTint="D9"/>
              </w:rPr>
              <w:t>Demonstrated cueing, choreography, style and rhythm appropriately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6B3453" w:rsidP="00D67717">
            <w:pPr>
              <w:rPr>
                <w:rFonts w:cstheme="minorHAnsi"/>
                <w:color w:val="262626" w:themeColor="text1" w:themeTint="D9"/>
              </w:rPr>
            </w:pPr>
            <w:r w:rsidRPr="006B3453">
              <w:rPr>
                <w:rFonts w:cstheme="minorHAnsi"/>
                <w:color w:val="262626" w:themeColor="text1" w:themeTint="D9"/>
              </w:rPr>
              <w:t>Achieved training effect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6B3453" w:rsidP="00D67717">
            <w:pPr>
              <w:rPr>
                <w:rFonts w:cstheme="minorHAnsi"/>
                <w:color w:val="262626" w:themeColor="text1" w:themeTint="D9"/>
              </w:rPr>
            </w:pPr>
            <w:r w:rsidRPr="006B3453">
              <w:rPr>
                <w:rFonts w:cstheme="minorHAnsi"/>
                <w:color w:val="262626" w:themeColor="text1" w:themeTint="D9"/>
              </w:rPr>
              <w:t>Assessed client’s programme goals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6B3453" w:rsidP="00D67717">
            <w:pPr>
              <w:rPr>
                <w:rFonts w:cstheme="minorHAnsi"/>
                <w:color w:val="262626" w:themeColor="text1" w:themeTint="D9"/>
              </w:rPr>
            </w:pPr>
            <w:r w:rsidRPr="006B3453">
              <w:rPr>
                <w:rFonts w:cstheme="minorHAnsi"/>
                <w:color w:val="262626" w:themeColor="text1" w:themeTint="D9"/>
              </w:rPr>
              <w:t>Included appropriate exercises and methods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6B3453" w:rsidRDefault="006B3453" w:rsidP="00D67717">
            <w:pPr>
              <w:rPr>
                <w:rFonts w:cstheme="minorHAnsi"/>
                <w:b/>
                <w:color w:val="262626" w:themeColor="text1" w:themeTint="D9"/>
              </w:rPr>
            </w:pPr>
            <w:r w:rsidRPr="006B3453">
              <w:rPr>
                <w:rFonts w:cstheme="minorHAnsi"/>
                <w:b/>
                <w:color w:val="262626" w:themeColor="text1" w:themeTint="D9"/>
              </w:rPr>
              <w:t>Oral questions</w:t>
            </w:r>
            <w:r>
              <w:rPr>
                <w:rFonts w:cstheme="minorHAnsi"/>
                <w:b/>
                <w:color w:val="262626" w:themeColor="text1" w:themeTint="D9"/>
              </w:rPr>
              <w:t xml:space="preserve"> (5 oral questions to be asked per assessment)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6B3453" w:rsidP="006B3453">
            <w:pPr>
              <w:rPr>
                <w:rFonts w:cstheme="minorHAnsi"/>
                <w:color w:val="262626" w:themeColor="text1" w:themeTint="D9"/>
              </w:rPr>
            </w:pPr>
            <w:r w:rsidRPr="006B3453">
              <w:rPr>
                <w:rFonts w:cstheme="minorHAnsi"/>
                <w:color w:val="262626" w:themeColor="text1" w:themeTint="D9"/>
              </w:rPr>
              <w:lastRenderedPageBreak/>
              <w:t xml:space="preserve">Explain the history and origins of </w:t>
            </w:r>
            <w:r>
              <w:rPr>
                <w:rFonts w:cstheme="minorHAnsi"/>
                <w:color w:val="262626" w:themeColor="text1" w:themeTint="D9"/>
              </w:rPr>
              <w:t>s</w:t>
            </w:r>
            <w:r w:rsidRPr="006B3453">
              <w:rPr>
                <w:rFonts w:cstheme="minorHAnsi"/>
                <w:color w:val="262626" w:themeColor="text1" w:themeTint="D9"/>
              </w:rPr>
              <w:t xml:space="preserve">trength and </w:t>
            </w:r>
            <w:r>
              <w:rPr>
                <w:rFonts w:cstheme="minorHAnsi"/>
                <w:color w:val="262626" w:themeColor="text1" w:themeTint="D9"/>
              </w:rPr>
              <w:t>c</w:t>
            </w:r>
            <w:r w:rsidRPr="006B3453">
              <w:rPr>
                <w:rFonts w:cstheme="minorHAnsi"/>
                <w:color w:val="262626" w:themeColor="text1" w:themeTint="D9"/>
              </w:rPr>
              <w:t>onditioning training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6B3453" w:rsidP="006B3453">
            <w:pPr>
              <w:rPr>
                <w:rFonts w:cstheme="minorHAnsi"/>
                <w:color w:val="262626" w:themeColor="text1" w:themeTint="D9"/>
              </w:rPr>
            </w:pPr>
            <w:r w:rsidRPr="006B3453">
              <w:rPr>
                <w:rFonts w:cstheme="minorHAnsi"/>
                <w:color w:val="262626" w:themeColor="text1" w:themeTint="D9"/>
              </w:rPr>
              <w:t xml:space="preserve">Explain the different components of </w:t>
            </w:r>
            <w:r>
              <w:rPr>
                <w:rFonts w:cstheme="minorHAnsi"/>
                <w:color w:val="262626" w:themeColor="text1" w:themeTint="D9"/>
              </w:rPr>
              <w:t>s</w:t>
            </w:r>
            <w:r w:rsidRPr="006B3453">
              <w:rPr>
                <w:rFonts w:cstheme="minorHAnsi"/>
                <w:color w:val="262626" w:themeColor="text1" w:themeTint="D9"/>
              </w:rPr>
              <w:t>trength equipment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6B3453" w:rsidP="00D67717">
            <w:pPr>
              <w:rPr>
                <w:rFonts w:cstheme="minorHAnsi"/>
                <w:color w:val="262626" w:themeColor="text1" w:themeTint="D9"/>
              </w:rPr>
            </w:pPr>
            <w:r w:rsidRPr="006B3453">
              <w:rPr>
                <w:rFonts w:cstheme="minorHAnsi"/>
                <w:color w:val="262626" w:themeColor="text1" w:themeTint="D9"/>
              </w:rPr>
              <w:t>Explain the health</w:t>
            </w:r>
            <w:r>
              <w:rPr>
                <w:rFonts w:cstheme="minorHAnsi"/>
                <w:color w:val="262626" w:themeColor="text1" w:themeTint="D9"/>
              </w:rPr>
              <w:t xml:space="preserve"> and safety considerations for s</w:t>
            </w:r>
            <w:r w:rsidRPr="006B3453">
              <w:rPr>
                <w:rFonts w:cstheme="minorHAnsi"/>
                <w:color w:val="262626" w:themeColor="text1" w:themeTint="D9"/>
              </w:rPr>
              <w:t>trength training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6B3453" w:rsidP="00D67717">
            <w:pPr>
              <w:rPr>
                <w:rFonts w:cstheme="minorHAnsi"/>
                <w:color w:val="262626" w:themeColor="text1" w:themeTint="D9"/>
              </w:rPr>
            </w:pPr>
            <w:r w:rsidRPr="006B3453">
              <w:rPr>
                <w:rFonts w:cstheme="minorHAnsi"/>
                <w:color w:val="262626" w:themeColor="text1" w:themeTint="D9"/>
              </w:rPr>
              <w:t>Exp</w:t>
            </w:r>
            <w:r w:rsidR="003441E9">
              <w:rPr>
                <w:rFonts w:cstheme="minorHAnsi"/>
                <w:color w:val="262626" w:themeColor="text1" w:themeTint="D9"/>
              </w:rPr>
              <w:t>lain how would you incorporate s</w:t>
            </w:r>
            <w:r w:rsidRPr="006B3453">
              <w:rPr>
                <w:rFonts w:cstheme="minorHAnsi"/>
                <w:color w:val="262626" w:themeColor="text1" w:themeTint="D9"/>
              </w:rPr>
              <w:t>trength training into a resistance session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7334F" w:rsidRPr="001204C3" w:rsidTr="003441E9">
        <w:trPr>
          <w:trHeight w:val="90"/>
          <w:jc w:val="center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7334F" w:rsidRPr="005A651E" w:rsidRDefault="006B3453" w:rsidP="00D67717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Explain the benefits of s</w:t>
            </w:r>
            <w:r w:rsidRPr="006B3453">
              <w:rPr>
                <w:rFonts w:cstheme="minorHAnsi"/>
                <w:color w:val="262626" w:themeColor="text1" w:themeTint="D9"/>
              </w:rPr>
              <w:t>trength training</w:t>
            </w:r>
          </w:p>
        </w:tc>
        <w:tc>
          <w:tcPr>
            <w:tcW w:w="19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8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49" w:type="pct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4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20" w:type="pct"/>
            <w:gridSpan w:val="3"/>
          </w:tcPr>
          <w:p w:rsidR="00D7334F" w:rsidRPr="005A651E" w:rsidRDefault="00D7334F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67717" w:rsidRPr="001204C3" w:rsidTr="003441E9">
        <w:trPr>
          <w:trHeight w:val="90"/>
          <w:jc w:val="center"/>
        </w:trPr>
        <w:tc>
          <w:tcPr>
            <w:tcW w:w="4473" w:type="pct"/>
            <w:gridSpan w:val="6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Task Completed</w:t>
            </w:r>
          </w:p>
        </w:tc>
        <w:tc>
          <w:tcPr>
            <w:tcW w:w="24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27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BA514F" w:rsidRPr="001E0802" w:rsidRDefault="003441E9" w:rsidP="007E29F8">
      <w:pPr>
        <w:spacing w:before="120" w:after="60"/>
        <w:rPr>
          <w:b/>
        </w:rPr>
      </w:pPr>
      <w:r>
        <w:rPr>
          <w:b/>
        </w:rPr>
        <w:t>Lecturer/a</w:t>
      </w:r>
      <w:r w:rsidR="00BA514F">
        <w:rPr>
          <w:b/>
        </w:rPr>
        <w:t>ssessor name</w:t>
      </w:r>
      <w:r w:rsidR="006B3453">
        <w:rPr>
          <w:b/>
        </w:rPr>
        <w:t xml:space="preserve"> 1</w:t>
      </w:r>
      <w:r w:rsidR="006B3453" w:rsidRPr="006B3453">
        <w:rPr>
          <w:b/>
          <w:vertAlign w:val="superscript"/>
        </w:rPr>
        <w:t>st</w:t>
      </w:r>
      <w:r w:rsidR="006B3453">
        <w:rPr>
          <w:b/>
        </w:rPr>
        <w:t xml:space="preserve"> assessment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 w:rsidR="00BA514F">
        <w:t>______________________</w:t>
      </w:r>
      <w:r w:rsidR="007E29F8">
        <w:t>_________</w:t>
      </w:r>
    </w:p>
    <w:p w:rsidR="00BA514F" w:rsidRDefault="003441E9" w:rsidP="00BA514F">
      <w:pPr>
        <w:spacing w:after="120"/>
      </w:pPr>
      <w:r>
        <w:rPr>
          <w:b/>
        </w:rPr>
        <w:t>Lecturer/a</w:t>
      </w:r>
      <w:r w:rsidR="00BA514F">
        <w:rPr>
          <w:b/>
        </w:rPr>
        <w:t>ssessor signature</w:t>
      </w:r>
      <w:r w:rsidR="006B3453">
        <w:rPr>
          <w:b/>
        </w:rPr>
        <w:t xml:space="preserve"> 1</w:t>
      </w:r>
      <w:r w:rsidR="006B3453" w:rsidRPr="006B3453">
        <w:rPr>
          <w:b/>
          <w:vertAlign w:val="superscript"/>
        </w:rPr>
        <w:t>st</w:t>
      </w:r>
      <w:r w:rsidR="006B3453">
        <w:rPr>
          <w:b/>
        </w:rPr>
        <w:t xml:space="preserve"> assessment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__________________________</w:t>
      </w:r>
      <w:r>
        <w:t xml:space="preserve"> </w:t>
      </w:r>
      <w:r w:rsidR="00BA514F" w:rsidRPr="00B07B93">
        <w:rPr>
          <w:b/>
        </w:rPr>
        <w:t>Date:</w:t>
      </w:r>
      <w:r w:rsidR="00BA514F">
        <w:t xml:space="preserve"> _______________</w:t>
      </w:r>
      <w:r w:rsidR="00187785">
        <w:t>______________</w:t>
      </w:r>
    </w:p>
    <w:p w:rsidR="006B3453" w:rsidRDefault="006B3453" w:rsidP="007E29F8">
      <w:pPr>
        <w:spacing w:after="0"/>
        <w:rPr>
          <w:b/>
        </w:rPr>
      </w:pPr>
    </w:p>
    <w:p w:rsidR="006B3453" w:rsidRPr="001E0802" w:rsidRDefault="003441E9" w:rsidP="007E29F8">
      <w:pPr>
        <w:spacing w:after="60"/>
        <w:rPr>
          <w:b/>
        </w:rPr>
      </w:pPr>
      <w:r>
        <w:rPr>
          <w:b/>
        </w:rPr>
        <w:t>Lecturer/a</w:t>
      </w:r>
      <w:r w:rsidR="006B3453">
        <w:rPr>
          <w:b/>
        </w:rPr>
        <w:t>ssessor name 2</w:t>
      </w:r>
      <w:r w:rsidR="006B3453" w:rsidRPr="006B3453">
        <w:rPr>
          <w:b/>
          <w:vertAlign w:val="superscript"/>
        </w:rPr>
        <w:t>nd</w:t>
      </w:r>
      <w:r w:rsidR="006B3453">
        <w:rPr>
          <w:b/>
        </w:rPr>
        <w:t xml:space="preserve"> assessment</w:t>
      </w:r>
      <w:r w:rsidR="006B3453" w:rsidRPr="001E0802">
        <w:rPr>
          <w:b/>
        </w:rPr>
        <w:t>:</w:t>
      </w:r>
      <w:r w:rsidR="006B3453">
        <w:rPr>
          <w:b/>
        </w:rPr>
        <w:t xml:space="preserve"> </w:t>
      </w:r>
      <w:r w:rsidR="006B3453" w:rsidRPr="001E0802">
        <w:t>______________________________________</w:t>
      </w:r>
      <w:r w:rsidR="006B3453">
        <w:t>____</w:t>
      </w:r>
      <w:r w:rsidR="007E29F8">
        <w:t>___________________________</w:t>
      </w:r>
    </w:p>
    <w:p w:rsidR="006B3453" w:rsidRDefault="003441E9" w:rsidP="006B3453">
      <w:pPr>
        <w:spacing w:after="120"/>
        <w:rPr>
          <w:b/>
        </w:rPr>
      </w:pPr>
      <w:r>
        <w:rPr>
          <w:b/>
        </w:rPr>
        <w:t>Lecturer/a</w:t>
      </w:r>
      <w:r w:rsidR="006B3453">
        <w:rPr>
          <w:b/>
        </w:rPr>
        <w:t>ssessor signature 2</w:t>
      </w:r>
      <w:r w:rsidR="006B3453" w:rsidRPr="006B3453">
        <w:rPr>
          <w:b/>
          <w:vertAlign w:val="superscript"/>
        </w:rPr>
        <w:t>nd</w:t>
      </w:r>
      <w:r w:rsidR="006B3453">
        <w:rPr>
          <w:b/>
        </w:rPr>
        <w:t xml:space="preserve"> assessment</w:t>
      </w:r>
      <w:r w:rsidR="006B3453" w:rsidRPr="001E0802">
        <w:rPr>
          <w:b/>
        </w:rPr>
        <w:t>:</w:t>
      </w:r>
      <w:r w:rsidR="006B3453">
        <w:rPr>
          <w:b/>
        </w:rPr>
        <w:t xml:space="preserve"> </w:t>
      </w:r>
      <w:r w:rsidR="006B3453" w:rsidRPr="001E0802">
        <w:t>______</w:t>
      </w:r>
      <w:r w:rsidR="006B3453">
        <w:t>__________________________</w:t>
      </w:r>
      <w:r>
        <w:t xml:space="preserve"> </w:t>
      </w:r>
      <w:r w:rsidR="006B3453" w:rsidRPr="00B07B93">
        <w:rPr>
          <w:b/>
        </w:rPr>
        <w:t>Date:</w:t>
      </w:r>
      <w:r w:rsidR="006B3453">
        <w:t xml:space="preserve"> _____________________________</w:t>
      </w:r>
    </w:p>
    <w:p w:rsidR="00BA514F" w:rsidRDefault="00BA514F" w:rsidP="007E29F8">
      <w:pPr>
        <w:spacing w:after="0"/>
        <w:rPr>
          <w:b/>
        </w:rPr>
      </w:pPr>
    </w:p>
    <w:p w:rsidR="007805C8" w:rsidRDefault="007805C8" w:rsidP="00BA514F">
      <w:pPr>
        <w:spacing w:after="120"/>
        <w:rPr>
          <w:b/>
        </w:rPr>
      </w:pPr>
      <w:r>
        <w:rPr>
          <w:b/>
        </w:rPr>
        <w:t xml:space="preserve">Overall grade:                Pass: </w:t>
      </w:r>
      <w:r w:rsidRPr="007805C8">
        <w:rPr>
          <w:b/>
        </w:rPr>
        <w:t xml:space="preserve">     </w:t>
      </w:r>
      <w:r>
        <w:rPr>
          <w:b/>
        </w:rPr>
        <w:t xml:space="preserve">   Refer: </w:t>
      </w:r>
    </w:p>
    <w:p w:rsidR="00BA514F" w:rsidRPr="001E0802" w:rsidRDefault="007805C8" w:rsidP="007E29F8">
      <w:pPr>
        <w:spacing w:after="60"/>
        <w:rPr>
          <w:b/>
        </w:rPr>
      </w:pPr>
      <w:r>
        <w:rPr>
          <w:b/>
        </w:rPr>
        <w:t>Quality assured by n</w:t>
      </w:r>
      <w:r w:rsidR="00187785">
        <w:rPr>
          <w:b/>
        </w:rPr>
        <w:t>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______________________________________</w:t>
      </w:r>
      <w:r w:rsidR="00187785">
        <w:t>_______________________________</w:t>
      </w:r>
      <w:r w:rsidR="007E29F8">
        <w:t>____________</w:t>
      </w:r>
    </w:p>
    <w:p w:rsidR="00BA514F" w:rsidRDefault="007805C8" w:rsidP="00BA514F">
      <w:pPr>
        <w:spacing w:after="240"/>
      </w:pPr>
      <w:r>
        <w:rPr>
          <w:b/>
        </w:rPr>
        <w:t>Quality assured by n</w:t>
      </w:r>
      <w:r w:rsidR="00187785">
        <w:rPr>
          <w:b/>
        </w:rPr>
        <w:t>ame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</w:t>
      </w:r>
      <w:r w:rsidR="00187785">
        <w:t>_______________________________</w:t>
      </w:r>
      <w:r w:rsidR="00BA514F">
        <w:t>___</w:t>
      </w:r>
      <w:r w:rsidR="007E29F8">
        <w:t>____</w:t>
      </w:r>
      <w:r w:rsidR="00BA514F">
        <w:t xml:space="preserve"> </w:t>
      </w:r>
      <w:r w:rsidR="00BA514F" w:rsidRPr="00B07B93">
        <w:rPr>
          <w:b/>
        </w:rPr>
        <w:t>Date:</w:t>
      </w:r>
      <w:r w:rsidR="00BA514F">
        <w:t xml:space="preserve"> _________________</w:t>
      </w:r>
      <w:r w:rsidR="00187785">
        <w:t>___</w:t>
      </w:r>
      <w:r w:rsidR="007E29F8">
        <w:t>_________</w:t>
      </w:r>
    </w:p>
    <w:p w:rsidR="00187785" w:rsidRDefault="00187785" w:rsidP="007E29F8">
      <w:pPr>
        <w:spacing w:after="60"/>
      </w:pPr>
      <w:r>
        <w:rPr>
          <w:b/>
        </w:rPr>
        <w:t xml:space="preserve">External </w:t>
      </w:r>
      <w:r w:rsidR="007805C8">
        <w:rPr>
          <w:b/>
        </w:rPr>
        <w:t>examiner n</w:t>
      </w:r>
      <w:r>
        <w:rPr>
          <w:b/>
        </w:rPr>
        <w:t>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</w:t>
      </w:r>
      <w:r w:rsidR="007E29F8">
        <w:t>______________</w:t>
      </w:r>
    </w:p>
    <w:p w:rsidR="00187785" w:rsidRPr="00187785" w:rsidRDefault="00187785" w:rsidP="007E29F8">
      <w:pPr>
        <w:spacing w:after="60"/>
      </w:pPr>
      <w:r>
        <w:rPr>
          <w:b/>
        </w:rPr>
        <w:t xml:space="preserve">External </w:t>
      </w:r>
      <w:r w:rsidR="007805C8">
        <w:rPr>
          <w:b/>
        </w:rPr>
        <w:t>examiner n</w:t>
      </w:r>
      <w:r>
        <w:rPr>
          <w:b/>
        </w:rPr>
        <w:t>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_____________________________________</w:t>
      </w:r>
      <w:r w:rsidR="007E29F8">
        <w:t>_____</w:t>
      </w:r>
      <w:r>
        <w:t xml:space="preserve"> </w:t>
      </w:r>
      <w:r w:rsidRPr="00B07B93">
        <w:rPr>
          <w:b/>
        </w:rPr>
        <w:t>Date:</w:t>
      </w:r>
      <w:r>
        <w:t xml:space="preserve"> ____________________</w:t>
      </w:r>
      <w:r w:rsidR="007E29F8">
        <w:t>_________</w:t>
      </w:r>
      <w:r>
        <w:br/>
      </w:r>
      <w:r w:rsidRPr="00187785">
        <w:rPr>
          <w:b/>
        </w:rPr>
        <w:t>(if sampled)</w:t>
      </w:r>
    </w:p>
    <w:p w:rsidR="00187785" w:rsidRDefault="007E29F8" w:rsidP="00BA514F">
      <w:pPr>
        <w:spacing w:after="240"/>
        <w:rPr>
          <w:b/>
        </w:rPr>
      </w:pPr>
      <w:r>
        <w:rPr>
          <w:b/>
        </w:rPr>
        <w:lastRenderedPageBreak/>
        <w:t>Document History</w:t>
      </w:r>
      <w:bookmarkStart w:id="0" w:name="_GoBack"/>
      <w:bookmarkEnd w:id="0"/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2053"/>
        <w:gridCol w:w="5519"/>
        <w:gridCol w:w="5157"/>
      </w:tblGrid>
      <w:tr w:rsidR="007E29F8" w:rsidRPr="007E29F8" w:rsidTr="00BD3AD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7E29F8" w:rsidRPr="007E29F8" w:rsidRDefault="007E29F8" w:rsidP="007E29F8">
            <w:pPr>
              <w:spacing w:before="60" w:after="60"/>
              <w:rPr>
                <w:b/>
              </w:rPr>
            </w:pPr>
            <w:r w:rsidRPr="007E29F8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7E29F8" w:rsidRPr="007E29F8" w:rsidRDefault="007E29F8" w:rsidP="007E29F8">
            <w:pPr>
              <w:spacing w:before="60" w:after="60"/>
              <w:rPr>
                <w:b/>
              </w:rPr>
            </w:pPr>
            <w:r w:rsidRPr="007E29F8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7E29F8" w:rsidRPr="007E29F8" w:rsidRDefault="007E29F8" w:rsidP="007E29F8">
            <w:pPr>
              <w:spacing w:before="60" w:after="60"/>
              <w:rPr>
                <w:b/>
              </w:rPr>
            </w:pPr>
            <w:r w:rsidRPr="007E29F8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7E29F8" w:rsidRPr="007E29F8" w:rsidRDefault="007E29F8" w:rsidP="007E29F8">
            <w:pPr>
              <w:spacing w:before="60" w:after="60"/>
              <w:rPr>
                <w:b/>
              </w:rPr>
            </w:pPr>
            <w:r w:rsidRPr="007E29F8">
              <w:rPr>
                <w:b/>
              </w:rPr>
              <w:t>Role</w:t>
            </w:r>
          </w:p>
        </w:tc>
      </w:tr>
      <w:tr w:rsidR="007E29F8" w:rsidRPr="007E29F8" w:rsidTr="00BD3AD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E29F8" w:rsidRPr="007E29F8" w:rsidRDefault="007E29F8" w:rsidP="007E29F8">
            <w:pPr>
              <w:spacing w:before="60" w:after="60"/>
            </w:pPr>
            <w:r w:rsidRPr="007E29F8"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E29F8" w:rsidRPr="007E29F8" w:rsidRDefault="007E29F8" w:rsidP="007E29F8">
            <w:pPr>
              <w:spacing w:before="60" w:after="60"/>
            </w:pPr>
            <w:r w:rsidRPr="007E29F8">
              <w:t>30/09/2019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E29F8" w:rsidRPr="007E29F8" w:rsidRDefault="007E29F8" w:rsidP="007E29F8">
            <w:pPr>
              <w:spacing w:before="60" w:after="60"/>
            </w:pPr>
            <w:r w:rsidRPr="007E29F8"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E29F8" w:rsidRPr="007E29F8" w:rsidRDefault="007E29F8" w:rsidP="007E29F8">
            <w:pPr>
              <w:spacing w:before="60" w:after="60"/>
            </w:pPr>
            <w:r w:rsidRPr="007E29F8">
              <w:t>Qualifications Administrator</w:t>
            </w:r>
          </w:p>
        </w:tc>
      </w:tr>
      <w:tr w:rsidR="007E29F8" w:rsidRPr="007E29F8" w:rsidTr="00BD3AD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E29F8" w:rsidRPr="007E29F8" w:rsidRDefault="007E29F8" w:rsidP="007E29F8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E29F8" w:rsidRPr="007E29F8" w:rsidRDefault="007E29F8" w:rsidP="007E29F8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E29F8" w:rsidRPr="007E29F8" w:rsidRDefault="007E29F8" w:rsidP="007E29F8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E29F8" w:rsidRPr="007E29F8" w:rsidRDefault="007E29F8" w:rsidP="007E29F8">
            <w:pPr>
              <w:spacing w:before="60" w:after="60"/>
            </w:pPr>
          </w:p>
        </w:tc>
      </w:tr>
      <w:tr w:rsidR="007E29F8" w:rsidRPr="007E29F8" w:rsidTr="00BD3AD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E29F8" w:rsidRPr="007E29F8" w:rsidRDefault="007E29F8" w:rsidP="007E29F8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E29F8" w:rsidRPr="007E29F8" w:rsidRDefault="007E29F8" w:rsidP="007E29F8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E29F8" w:rsidRPr="007E29F8" w:rsidRDefault="007E29F8" w:rsidP="007E29F8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E29F8" w:rsidRPr="007E29F8" w:rsidRDefault="007E29F8" w:rsidP="007E29F8">
            <w:pPr>
              <w:spacing w:before="60" w:after="60"/>
            </w:pPr>
          </w:p>
        </w:tc>
      </w:tr>
    </w:tbl>
    <w:p w:rsidR="007E29F8" w:rsidRDefault="007E29F8" w:rsidP="00BA514F">
      <w:pPr>
        <w:spacing w:after="240"/>
        <w:rPr>
          <w:b/>
        </w:rPr>
      </w:pPr>
    </w:p>
    <w:p w:rsidR="007E29F8" w:rsidRDefault="007E29F8" w:rsidP="00BA514F">
      <w:pPr>
        <w:spacing w:after="240"/>
        <w:rPr>
          <w:b/>
        </w:rPr>
      </w:pPr>
    </w:p>
    <w:p w:rsidR="0032249D" w:rsidRPr="003441E9" w:rsidRDefault="0032249D" w:rsidP="003441E9">
      <w:pPr>
        <w:spacing w:line="259" w:lineRule="auto"/>
        <w:rPr>
          <w:rFonts w:cs="Calibri"/>
        </w:rPr>
      </w:pPr>
    </w:p>
    <w:sectPr w:rsidR="0032249D" w:rsidRPr="003441E9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334F" w:rsidRDefault="00D7334F" w:rsidP="00735D34">
      <w:r>
        <w:separator/>
      </w:r>
    </w:p>
  </w:endnote>
  <w:endnote w:type="continuationSeparator" w:id="0">
    <w:p w:rsidR="00D7334F" w:rsidRDefault="00D7334F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7805C8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>
              <w:rPr>
                <w:szCs w:val="18"/>
              </w:rPr>
              <w:t>iUSP162</w:t>
            </w:r>
            <w:r w:rsidR="00E86CBB" w:rsidRPr="001E0802">
              <w:rPr>
                <w:szCs w:val="18"/>
              </w:rPr>
              <w:t xml:space="preserve"> </w:t>
            </w:r>
            <w:r w:rsidRPr="007805C8">
              <w:rPr>
                <w:szCs w:val="18"/>
              </w:rPr>
              <w:t>Individual Internal Practical Assessment Form</w:t>
            </w:r>
            <w:r w:rsidR="00E90DE1" w:rsidRPr="001E0802">
              <w:rPr>
                <w:szCs w:val="18"/>
              </w:rPr>
              <w:t>_v</w:t>
            </w:r>
            <w:r w:rsidR="007E29F8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AB4A2B">
              <w:rPr>
                <w:szCs w:val="18"/>
              </w:rPr>
              <w:t xml:space="preserve"> 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7E29F8">
              <w:rPr>
                <w:noProof/>
                <w:szCs w:val="18"/>
              </w:rPr>
              <w:t>7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7E29F8">
              <w:rPr>
                <w:noProof/>
                <w:szCs w:val="18"/>
              </w:rPr>
              <w:t>7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334F" w:rsidRDefault="00D7334F" w:rsidP="00735D34">
      <w:r>
        <w:separator/>
      </w:r>
    </w:p>
  </w:footnote>
  <w:footnote w:type="continuationSeparator" w:id="0">
    <w:p w:rsidR="00D7334F" w:rsidRDefault="00D7334F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D7334F"/>
    <w:rsid w:val="00003257"/>
    <w:rsid w:val="0001369A"/>
    <w:rsid w:val="00061C6A"/>
    <w:rsid w:val="000D1D6D"/>
    <w:rsid w:val="000E32C2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A04D5"/>
    <w:rsid w:val="001C172A"/>
    <w:rsid w:val="001E0802"/>
    <w:rsid w:val="00220EC1"/>
    <w:rsid w:val="00245D23"/>
    <w:rsid w:val="00267424"/>
    <w:rsid w:val="00290269"/>
    <w:rsid w:val="002C1809"/>
    <w:rsid w:val="002C2ACF"/>
    <w:rsid w:val="003163CE"/>
    <w:rsid w:val="003174B1"/>
    <w:rsid w:val="0032249D"/>
    <w:rsid w:val="003441E9"/>
    <w:rsid w:val="00361FF4"/>
    <w:rsid w:val="00383801"/>
    <w:rsid w:val="003C5251"/>
    <w:rsid w:val="003F2255"/>
    <w:rsid w:val="00464B15"/>
    <w:rsid w:val="00477296"/>
    <w:rsid w:val="00487A5C"/>
    <w:rsid w:val="0054678E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B3453"/>
    <w:rsid w:val="006C2FED"/>
    <w:rsid w:val="006F489D"/>
    <w:rsid w:val="0070684E"/>
    <w:rsid w:val="0072212E"/>
    <w:rsid w:val="00735D34"/>
    <w:rsid w:val="00747314"/>
    <w:rsid w:val="007805C8"/>
    <w:rsid w:val="00782851"/>
    <w:rsid w:val="007870A1"/>
    <w:rsid w:val="007E29F8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AB4A2B"/>
    <w:rsid w:val="00AF0B4B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67717"/>
    <w:rsid w:val="00D7334F"/>
    <w:rsid w:val="00D95506"/>
    <w:rsid w:val="00DA3339"/>
    <w:rsid w:val="00DB1D5A"/>
    <w:rsid w:val="00E102F0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D2AA521-DFB6-46FF-86E7-7D2D45E42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Task%20Assessment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8C8F63-CF91-4EAE-9CB4-2C05DB687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Task Assessment Form_v1</Template>
  <TotalTime>0</TotalTime>
  <Pages>7</Pages>
  <Words>910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Audrey Fields</cp:lastModifiedBy>
  <cp:revision>2</cp:revision>
  <cp:lastPrinted>2018-03-13T11:43:00Z</cp:lastPrinted>
  <dcterms:created xsi:type="dcterms:W3CDTF">2019-09-30T07:14:00Z</dcterms:created>
  <dcterms:modified xsi:type="dcterms:W3CDTF">2019-09-30T07:14:00Z</dcterms:modified>
</cp:coreProperties>
</file>