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7325FB">
        <w:rPr>
          <w:rFonts w:cstheme="minorHAnsi"/>
          <w:color w:val="auto"/>
        </w:rPr>
        <w:t>CO64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24302D">
        <w:rPr>
          <w:rFonts w:cstheme="minorHAnsi"/>
          <w:color w:val="auto"/>
        </w:rPr>
        <w:t>Salon m</w:t>
      </w:r>
      <w:r w:rsidR="00807389" w:rsidRPr="00807389">
        <w:rPr>
          <w:rFonts w:cstheme="minorHAnsi"/>
          <w:color w:val="auto"/>
        </w:rPr>
        <w:t>anagement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>When all evidence h</w:t>
      </w:r>
      <w:r w:rsidR="0024302D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802"/>
        <w:gridCol w:w="996"/>
        <w:gridCol w:w="996"/>
        <w:gridCol w:w="1010"/>
        <w:gridCol w:w="1249"/>
        <w:gridCol w:w="1421"/>
        <w:gridCol w:w="1086"/>
      </w:tblGrid>
      <w:tr w:rsidR="00807389" w:rsidRPr="001204C3" w:rsidTr="00807389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07389" w:rsidRPr="00F42F92" w:rsidRDefault="00807389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807389" w:rsidRDefault="00807389" w:rsidP="00807389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report</w:t>
            </w:r>
          </w:p>
        </w:tc>
        <w:tc>
          <w:tcPr>
            <w:tcW w:w="342" w:type="pct"/>
            <w:shd w:val="clear" w:color="auto" w:fill="DEEAF6"/>
          </w:tcPr>
          <w:p w:rsidR="00807389" w:rsidRDefault="0080738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807389" w:rsidRDefault="0080738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429" w:type="pct"/>
            <w:shd w:val="clear" w:color="auto" w:fill="DEEAF6"/>
          </w:tcPr>
          <w:p w:rsidR="00807389" w:rsidRDefault="0080738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07389" w:rsidRPr="001E0802" w:rsidRDefault="0080738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807389" w:rsidRPr="001E0802" w:rsidRDefault="0080738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07389" w:rsidRPr="001204C3" w:rsidTr="00D868C9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r>
              <w:t>Operational objectives for management of products and services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24302D" w:rsidP="00807389">
            <w:r>
              <w:t>Management and o</w:t>
            </w:r>
            <w:r w:rsidR="00807389">
              <w:t>rganisation</w:t>
            </w:r>
          </w:p>
          <w:p w:rsidR="00807389" w:rsidRDefault="00807389" w:rsidP="00807389">
            <w:pPr>
              <w:pStyle w:val="bullet0"/>
            </w:pPr>
            <w:r>
              <w:t>Employment opportunities/job roles</w:t>
            </w:r>
          </w:p>
          <w:p w:rsidR="00807389" w:rsidRDefault="00807389" w:rsidP="00807389">
            <w:pPr>
              <w:pStyle w:val="bullet0"/>
            </w:pPr>
            <w:r>
              <w:t>Workforce planning – staffing requirements</w:t>
            </w:r>
          </w:p>
          <w:p w:rsidR="00807389" w:rsidRDefault="00807389" w:rsidP="00807389">
            <w:pPr>
              <w:pStyle w:val="bullet0"/>
            </w:pPr>
            <w:r>
              <w:t>Additional professional services required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r>
              <w:t>Recruitment methods and processes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pPr>
              <w:rPr>
                <w:iCs/>
              </w:rPr>
            </w:pPr>
            <w:r>
              <w:rPr>
                <w:iCs/>
              </w:rPr>
              <w:t>Staffing costs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pPr>
              <w:rPr>
                <w:iCs/>
              </w:rPr>
            </w:pPr>
            <w:r>
              <w:rPr>
                <w:iCs/>
              </w:rPr>
              <w:t>Employment legislation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pPr>
              <w:rPr>
                <w:iCs/>
              </w:rPr>
            </w:pPr>
            <w:r>
              <w:rPr>
                <w:iCs/>
              </w:rPr>
              <w:t>Method of retaining and motivating staff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pPr>
              <w:rPr>
                <w:iCs/>
              </w:rPr>
            </w:pPr>
            <w:r>
              <w:rPr>
                <w:iCs/>
              </w:rPr>
              <w:t>Training, appraisals and continuous staff development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r>
              <w:lastRenderedPageBreak/>
              <w:t>Factors influencing working relationships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r>
              <w:t>Methods and procedures used for stock control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D868C9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r>
              <w:t>Methods of improving working practices and increasing revenue</w:t>
            </w: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07389" w:rsidRPr="005A651E" w:rsidRDefault="00807389" w:rsidP="0080738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07389" w:rsidRPr="001204C3" w:rsidTr="00807389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07389" w:rsidRDefault="00807389" w:rsidP="00807389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807389" w:rsidRPr="005A651E" w:rsidRDefault="00807389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807389" w:rsidRPr="005A651E" w:rsidRDefault="0080738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D868C9" w:rsidRDefault="00D868C9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</w:t>
      </w:r>
      <w:r w:rsidR="00D868C9">
        <w:t>____________________________________</w:t>
      </w:r>
      <w:r>
        <w:t>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</w:t>
      </w:r>
      <w:r w:rsidR="00D868C9">
        <w:t>______________________________________________</w:t>
      </w:r>
      <w:r>
        <w:t xml:space="preserve">______ </w:t>
      </w:r>
      <w:r w:rsidRPr="00B07B93">
        <w:rPr>
          <w:b/>
        </w:rPr>
        <w:t>Date:</w:t>
      </w:r>
      <w:r>
        <w:t xml:space="preserve"> _____________</w:t>
      </w:r>
      <w:r w:rsidR="00D868C9">
        <w:t>__</w:t>
      </w:r>
      <w:r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807389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____________</w:t>
      </w:r>
      <w:r w:rsidR="00D868C9">
        <w:t>____________________________________</w:t>
      </w:r>
      <w:r w:rsidR="00187785">
        <w:t>__</w:t>
      </w:r>
    </w:p>
    <w:p w:rsidR="00BA514F" w:rsidRDefault="00807389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</w:t>
      </w:r>
      <w:r w:rsidR="00D868C9">
        <w:t>__________________________________________________</w:t>
      </w:r>
      <w:r w:rsidR="00BA514F">
        <w:t>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</w:t>
      </w:r>
      <w:r w:rsidR="00D868C9">
        <w:t>__</w:t>
      </w:r>
      <w:r w:rsidR="00187785"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807389" w:rsidP="00BA514F">
      <w:pPr>
        <w:spacing w:after="120"/>
        <w:rPr>
          <w:b/>
        </w:rPr>
      </w:pPr>
      <w:r>
        <w:rPr>
          <w:b/>
        </w:rPr>
        <w:t>Quality assured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</w:t>
      </w:r>
      <w:r w:rsidR="00D868C9">
        <w:t>____________________________________________</w:t>
      </w:r>
      <w:r w:rsidR="00187785">
        <w:t>_</w:t>
      </w:r>
    </w:p>
    <w:p w:rsidR="00BA514F" w:rsidRDefault="00807389" w:rsidP="00BA514F">
      <w:pPr>
        <w:spacing w:after="240"/>
      </w:pPr>
      <w:r>
        <w:rPr>
          <w:b/>
        </w:rPr>
        <w:t>Quality assured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>_</w:t>
      </w:r>
      <w:r w:rsidR="00D868C9">
        <w:t>_________________________________________</w:t>
      </w:r>
      <w:r w:rsidR="00BA514F">
        <w:t xml:space="preserve">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D868C9" w:rsidRDefault="00D868C9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807389">
        <w:rPr>
          <w:b/>
        </w:rPr>
        <w:t>examiner/v</w:t>
      </w:r>
      <w:r w:rsidR="00807389" w:rsidRPr="00807389">
        <w:rPr>
          <w:b/>
        </w:rPr>
        <w:t xml:space="preserve">erifier’s </w:t>
      </w:r>
      <w:r w:rsidR="00807389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</w:t>
      </w:r>
      <w:r w:rsidR="00D868C9">
        <w:t>__________________________________</w:t>
      </w:r>
      <w:r>
        <w:t>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807389">
        <w:rPr>
          <w:b/>
        </w:rPr>
        <w:t>examiner/v</w:t>
      </w:r>
      <w:r w:rsidR="00807389" w:rsidRPr="00807389">
        <w:rPr>
          <w:b/>
        </w:rPr>
        <w:t xml:space="preserve">erifier’s </w:t>
      </w:r>
      <w:r w:rsidR="00807389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</w:t>
      </w:r>
      <w:r w:rsidR="00D868C9">
        <w:t>_______________________________</w:t>
      </w:r>
      <w:r>
        <w:t xml:space="preserve">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p w:rsidR="00D868C9" w:rsidRDefault="00D868C9" w:rsidP="00FE482A">
      <w:pPr>
        <w:tabs>
          <w:tab w:val="left" w:pos="1553"/>
        </w:tabs>
        <w:rPr>
          <w:rFonts w:cstheme="minorHAnsi"/>
          <w:sz w:val="52"/>
        </w:rPr>
      </w:pPr>
    </w:p>
    <w:p w:rsidR="00D868C9" w:rsidRDefault="00D868C9" w:rsidP="00FE482A">
      <w:pPr>
        <w:tabs>
          <w:tab w:val="left" w:pos="1553"/>
        </w:tabs>
        <w:rPr>
          <w:rFonts w:cstheme="minorHAnsi"/>
          <w:sz w:val="52"/>
        </w:rPr>
      </w:pPr>
    </w:p>
    <w:p w:rsidR="00D868C9" w:rsidRPr="004A608D" w:rsidRDefault="00D868C9" w:rsidP="00D868C9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D868C9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868C9" w:rsidRPr="004A608D" w:rsidRDefault="00D868C9" w:rsidP="00181D9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868C9" w:rsidRPr="004A608D" w:rsidRDefault="00D868C9" w:rsidP="00181D9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868C9" w:rsidRPr="004A608D" w:rsidRDefault="00D868C9" w:rsidP="00181D9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868C9" w:rsidRPr="004A608D" w:rsidRDefault="00D868C9" w:rsidP="00181D9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868C9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  <w:r>
              <w:t>01/10/2019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  <w:r>
              <w:t>Qualifications Administrator</w:t>
            </w:r>
          </w:p>
        </w:tc>
      </w:tr>
      <w:tr w:rsidR="00D868C9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Pr="004A608D" w:rsidRDefault="00D868C9" w:rsidP="00181D9C">
            <w:pPr>
              <w:spacing w:before="60" w:after="60"/>
            </w:pPr>
          </w:p>
        </w:tc>
      </w:tr>
      <w:tr w:rsidR="00D868C9" w:rsidRPr="004A608D" w:rsidTr="00181D9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Default="00D868C9" w:rsidP="00181D9C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Default="00D868C9" w:rsidP="00181D9C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Default="00D868C9" w:rsidP="00181D9C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868C9" w:rsidRDefault="00D868C9" w:rsidP="00181D9C">
            <w:pPr>
              <w:spacing w:before="60" w:after="60"/>
            </w:pPr>
          </w:p>
        </w:tc>
      </w:tr>
    </w:tbl>
    <w:p w:rsidR="00D868C9" w:rsidRPr="001204C3" w:rsidRDefault="00D868C9" w:rsidP="00FE482A">
      <w:pPr>
        <w:tabs>
          <w:tab w:val="left" w:pos="1553"/>
        </w:tabs>
        <w:rPr>
          <w:rFonts w:cstheme="minorHAnsi"/>
          <w:sz w:val="52"/>
        </w:rPr>
      </w:pPr>
    </w:p>
    <w:sectPr w:rsidR="00D868C9" w:rsidRPr="001204C3" w:rsidSect="00D868C9">
      <w:footerReference w:type="default" r:id="rId9"/>
      <w:pgSz w:w="16838" w:h="11906" w:orient="landscape"/>
      <w:pgMar w:top="851" w:right="1134" w:bottom="851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389" w:rsidRDefault="00807389" w:rsidP="00735D34">
      <w:r>
        <w:separator/>
      </w:r>
    </w:p>
  </w:endnote>
  <w:endnote w:type="continuationSeparator" w:id="0">
    <w:p w:rsidR="00807389" w:rsidRDefault="0080738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0738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807389">
              <w:rPr>
                <w:szCs w:val="18"/>
              </w:rPr>
              <w:t>iUCO64</w:t>
            </w:r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D868C9">
              <w:rPr>
                <w:szCs w:val="18"/>
              </w:rPr>
              <w:t>_v1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868C9">
              <w:rPr>
                <w:szCs w:val="18"/>
              </w:rPr>
              <w:t xml:space="preserve">                </w:t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868C9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868C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389" w:rsidRDefault="00807389" w:rsidP="00735D34">
      <w:r>
        <w:separator/>
      </w:r>
    </w:p>
  </w:footnote>
  <w:footnote w:type="continuationSeparator" w:id="0">
    <w:p w:rsidR="00807389" w:rsidRDefault="0080738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807389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302D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25FB"/>
    <w:rsid w:val="00735D34"/>
    <w:rsid w:val="00747314"/>
    <w:rsid w:val="00782851"/>
    <w:rsid w:val="007870A1"/>
    <w:rsid w:val="007F0350"/>
    <w:rsid w:val="00807389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868C9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A6D5ED7-7A69-4E99-B605-1D0DACA8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E2220-E5B6-44E6-8441-D46E86145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0</TotalTime>
  <Pages>3</Pages>
  <Words>256</Words>
  <Characters>2379</Characters>
  <Application>Microsoft Office Word</Application>
  <DocSecurity>0</DocSecurity>
  <Lines>88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2019-10-01T08:02:00Z</dcterms:created>
  <dcterms:modified xsi:type="dcterms:W3CDTF">2019-10-01T08:02:00Z</dcterms:modified>
</cp:coreProperties>
</file>