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2F7846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D95506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290269">
        <w:rPr>
          <w:rFonts w:cstheme="minorHAnsi"/>
          <w:color w:val="auto"/>
        </w:rPr>
        <w:t>U</w:t>
      </w:r>
      <w:r w:rsidR="00666ADA">
        <w:rPr>
          <w:rFonts w:cstheme="minorHAnsi"/>
          <w:color w:val="auto"/>
        </w:rPr>
        <w:t>BT</w:t>
      </w:r>
      <w:r w:rsidR="00417D31">
        <w:rPr>
          <w:rFonts w:cstheme="minorHAnsi"/>
          <w:color w:val="auto"/>
        </w:rPr>
        <w:t>429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666ADA">
        <w:rPr>
          <w:rFonts w:cstheme="minorHAnsi"/>
          <w:color w:val="auto"/>
        </w:rPr>
        <w:t>Manicure and p</w:t>
      </w:r>
      <w:r w:rsidR="00666ADA" w:rsidRPr="00666ADA">
        <w:rPr>
          <w:rFonts w:cstheme="minorHAnsi"/>
          <w:color w:val="auto"/>
        </w:rPr>
        <w:t>edicure</w:t>
      </w:r>
    </w:p>
    <w:p w:rsidR="001E0802" w:rsidRPr="005A651E" w:rsidRDefault="0040196E" w:rsidP="005A651E">
      <w:pPr>
        <w:rPr>
          <w:b/>
        </w:rPr>
      </w:pPr>
      <w:r w:rsidRPr="0040196E">
        <w:rPr>
          <w:b/>
        </w:rPr>
        <w:t xml:space="preserve">Evidence of 5 treatments: </w:t>
      </w:r>
      <w:r w:rsidR="00A34F78" w:rsidRPr="00A34F78">
        <w:rPr>
          <w:b/>
        </w:rPr>
        <w:t>a range of 5 clients to be treated for manicure or pedicure, 1 of which must include a French polish and 1 a specialised treatment with a buffed finish</w:t>
      </w:r>
      <w:r w:rsidR="00A34F78">
        <w:rPr>
          <w:b/>
        </w:rPr>
        <w:t>.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40196E" w:rsidP="00F76B76">
            <w:pPr>
              <w:rPr>
                <w:rFonts w:cstheme="minorHAnsi"/>
                <w:color w:val="262626" w:themeColor="text1" w:themeTint="D9"/>
              </w:rPr>
            </w:pPr>
            <w:r w:rsidRPr="0040196E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2F784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</w:t>
            </w:r>
            <w:r w:rsidR="0040196E" w:rsidRPr="0040196E">
              <w:rPr>
                <w:rFonts w:cstheme="minorHAnsi"/>
                <w:color w:val="262626" w:themeColor="text1" w:themeTint="D9"/>
              </w:rPr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40196E" w:rsidP="002F7846">
            <w:pPr>
              <w:rPr>
                <w:rFonts w:cstheme="minorHAnsi"/>
                <w:color w:val="262626" w:themeColor="text1" w:themeTint="D9"/>
              </w:rPr>
            </w:pPr>
            <w:r w:rsidRPr="0040196E">
              <w:rPr>
                <w:rFonts w:cstheme="minorHAnsi"/>
                <w:color w:val="262626" w:themeColor="text1" w:themeTint="D9"/>
              </w:rPr>
              <w:t xml:space="preserve">Treatment </w:t>
            </w:r>
            <w:r w:rsidR="002F7846">
              <w:rPr>
                <w:rFonts w:cstheme="minorHAnsi"/>
                <w:color w:val="262626" w:themeColor="text1" w:themeTint="D9"/>
              </w:rPr>
              <w:t>d</w:t>
            </w:r>
            <w:r w:rsidRPr="0040196E">
              <w:rPr>
                <w:rFonts w:cstheme="minorHAnsi"/>
                <w:color w:val="262626" w:themeColor="text1" w:themeTint="D9"/>
              </w:rPr>
              <w:t>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40196E" w:rsidP="002F7846">
            <w:pPr>
              <w:rPr>
                <w:rFonts w:cstheme="minorHAnsi"/>
                <w:color w:val="262626" w:themeColor="text1" w:themeTint="D9"/>
              </w:rPr>
            </w:pPr>
            <w:r w:rsidRPr="0040196E">
              <w:rPr>
                <w:rFonts w:cstheme="minorHAnsi"/>
                <w:color w:val="262626" w:themeColor="text1" w:themeTint="D9"/>
              </w:rPr>
              <w:t xml:space="preserve">Client </w:t>
            </w:r>
            <w:r w:rsidR="002F7846">
              <w:rPr>
                <w:rFonts w:cstheme="minorHAnsi"/>
                <w:color w:val="262626" w:themeColor="text1" w:themeTint="D9"/>
              </w:rPr>
              <w:t>f</w:t>
            </w:r>
            <w:r w:rsidRPr="0040196E">
              <w:rPr>
                <w:rFonts w:cstheme="minorHAnsi"/>
                <w:color w:val="262626" w:themeColor="text1" w:themeTint="D9"/>
              </w:rPr>
              <w:t>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40196E" w:rsidP="002F7846">
            <w:pPr>
              <w:rPr>
                <w:rFonts w:cstheme="minorHAnsi"/>
                <w:color w:val="262626" w:themeColor="text1" w:themeTint="D9"/>
              </w:rPr>
            </w:pPr>
            <w:r w:rsidRPr="0040196E">
              <w:rPr>
                <w:rFonts w:cstheme="minorHAnsi"/>
                <w:color w:val="262626" w:themeColor="text1" w:themeTint="D9"/>
              </w:rPr>
              <w:t xml:space="preserve">Aftercare and </w:t>
            </w:r>
            <w:r w:rsidR="002F7846">
              <w:rPr>
                <w:rFonts w:cstheme="minorHAnsi"/>
                <w:color w:val="262626" w:themeColor="text1" w:themeTint="D9"/>
              </w:rPr>
              <w:t>h</w:t>
            </w:r>
            <w:r w:rsidRPr="0040196E">
              <w:rPr>
                <w:rFonts w:cstheme="minorHAnsi"/>
                <w:color w:val="262626" w:themeColor="text1" w:themeTint="D9"/>
              </w:rPr>
              <w:t>ome care advice to include retail recommendations and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40196E" w:rsidP="00F76B76">
            <w:pPr>
              <w:rPr>
                <w:rFonts w:cstheme="minorHAnsi"/>
                <w:color w:val="262626" w:themeColor="text1" w:themeTint="D9"/>
              </w:rPr>
            </w:pPr>
            <w:r w:rsidRPr="0040196E">
              <w:rPr>
                <w:rFonts w:cstheme="minorHAnsi"/>
                <w:color w:val="262626" w:themeColor="text1" w:themeTint="D9"/>
              </w:rPr>
              <w:t>Have all the treatments been completed?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</w:t>
      </w:r>
      <w:r w:rsidR="006F7689">
        <w:t>_____</w:t>
      </w:r>
      <w:r>
        <w:t>________________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A34F78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34F78" w:rsidRPr="004A608D" w:rsidRDefault="00A34F78" w:rsidP="00A34F78">
            <w:pPr>
              <w:spacing w:before="60" w:after="60"/>
            </w:pPr>
            <w:bookmarkStart w:id="0" w:name="_GoBack" w:colFirst="0" w:colLast="3"/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34F78" w:rsidRPr="004A608D" w:rsidRDefault="00A34F78" w:rsidP="00A34F78">
            <w:pPr>
              <w:spacing w:before="60" w:after="60"/>
            </w:pPr>
            <w:r>
              <w:t>30/09/2019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34F78" w:rsidRPr="004A608D" w:rsidRDefault="00A34F78" w:rsidP="00A34F78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34F78" w:rsidRPr="004A608D" w:rsidRDefault="00A34F78" w:rsidP="00A34F78">
            <w:pPr>
              <w:spacing w:before="60" w:after="60"/>
            </w:pPr>
            <w:r>
              <w:t>Qualifications and Regulation Co-ordinator</w:t>
            </w:r>
          </w:p>
        </w:tc>
      </w:tr>
      <w:bookmarkEnd w:id="0"/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6ADA" w:rsidRDefault="00666ADA" w:rsidP="00735D34">
      <w:r>
        <w:separator/>
      </w:r>
    </w:p>
  </w:endnote>
  <w:endnote w:type="continuationSeparator" w:id="0">
    <w:p w:rsidR="00666ADA" w:rsidRDefault="00666ADA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666ADA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iUBT</w:t>
            </w:r>
            <w:r w:rsidR="00417D31">
              <w:rPr>
                <w:szCs w:val="18"/>
              </w:rPr>
              <w:t>429</w:t>
            </w:r>
            <w:r w:rsidR="00D734F9">
              <w:rPr>
                <w:szCs w:val="18"/>
              </w:rPr>
              <w:t>_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A34F78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A34F78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A34F78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6ADA" w:rsidRDefault="00666ADA" w:rsidP="00735D34">
      <w:r>
        <w:separator/>
      </w:r>
    </w:p>
  </w:footnote>
  <w:footnote w:type="continuationSeparator" w:id="0">
    <w:p w:rsidR="00666ADA" w:rsidRDefault="00666ADA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kFAL/Rxa0tAAAA"/>
  </w:docVars>
  <w:rsids>
    <w:rsidRoot w:val="00666ADA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2F7846"/>
    <w:rsid w:val="003163CE"/>
    <w:rsid w:val="003174B1"/>
    <w:rsid w:val="0032249D"/>
    <w:rsid w:val="00361FF4"/>
    <w:rsid w:val="00383801"/>
    <w:rsid w:val="003C5251"/>
    <w:rsid w:val="003F2255"/>
    <w:rsid w:val="0040196E"/>
    <w:rsid w:val="00417D31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66ADA"/>
    <w:rsid w:val="006736F4"/>
    <w:rsid w:val="006C2FED"/>
    <w:rsid w:val="006F489D"/>
    <w:rsid w:val="006F7689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F03ED"/>
    <w:rsid w:val="0093597A"/>
    <w:rsid w:val="009541DF"/>
    <w:rsid w:val="00974429"/>
    <w:rsid w:val="00976267"/>
    <w:rsid w:val="00992337"/>
    <w:rsid w:val="009C4412"/>
    <w:rsid w:val="009D42F0"/>
    <w:rsid w:val="009F197D"/>
    <w:rsid w:val="00A34F78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734F9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4EFBD736-ABD1-479B-9C86-3040EBFB3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1078D-9701-4AF4-B2D7-300971B36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1560</Characters>
  <Application>Microsoft Office Word</Application>
  <DocSecurity>0</DocSecurity>
  <Lines>173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Tom Hynd</cp:lastModifiedBy>
  <cp:revision>2</cp:revision>
  <cp:lastPrinted>2018-03-13T11:43:00Z</cp:lastPrinted>
  <dcterms:created xsi:type="dcterms:W3CDTF">2019-09-30T10:43:00Z</dcterms:created>
  <dcterms:modified xsi:type="dcterms:W3CDTF">2019-09-30T10:43:00Z</dcterms:modified>
</cp:coreProperties>
</file>