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7413" w:rsidRPr="001204C3" w:rsidRDefault="00856F63" w:rsidP="00194710">
      <w:pPr>
        <w:jc w:val="right"/>
        <w:rPr>
          <w:rFonts w:cstheme="minorHAnsi"/>
        </w:rPr>
      </w:pPr>
      <w:r w:rsidRPr="001204C3">
        <w:rPr>
          <w:rFonts w:cstheme="minorHAnsi"/>
          <w:noProof/>
          <w:lang w:eastAsia="en-GB"/>
        </w:rPr>
        <w:drawing>
          <wp:inline distT="0" distB="0" distL="0" distR="0">
            <wp:extent cx="1685290" cy="626745"/>
            <wp:effectExtent l="0" t="0" r="0" b="1905"/>
            <wp:docPr id="1" name="Picture 1" descr="iTEC Logo_RG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iTEC Logo_RGB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85290" cy="6267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77413" w:rsidRPr="00A926BD" w:rsidRDefault="00187785" w:rsidP="002B186A">
      <w:pPr>
        <w:pStyle w:val="Frontpageheading"/>
        <w:spacing w:after="80"/>
        <w:rPr>
          <w:rFonts w:cstheme="minorHAnsi"/>
          <w:sz w:val="52"/>
        </w:rPr>
      </w:pPr>
      <w:r>
        <w:rPr>
          <w:rFonts w:cstheme="minorHAnsi"/>
          <w:sz w:val="52"/>
        </w:rPr>
        <w:t>Assignment Assessment</w:t>
      </w:r>
      <w:r w:rsidR="00DA3339">
        <w:rPr>
          <w:rFonts w:cstheme="minorHAnsi"/>
          <w:sz w:val="52"/>
        </w:rPr>
        <w:t xml:space="preserve"> F</w:t>
      </w:r>
      <w:r w:rsidR="001E0802">
        <w:rPr>
          <w:rFonts w:cstheme="minorHAnsi"/>
          <w:sz w:val="52"/>
        </w:rPr>
        <w:t>orm</w:t>
      </w:r>
      <w:r w:rsidR="009E3B35">
        <w:rPr>
          <w:rFonts w:cstheme="minorHAnsi"/>
          <w:sz w:val="52"/>
        </w:rPr>
        <w:t xml:space="preserve"> - A</w:t>
      </w:r>
    </w:p>
    <w:p w:rsidR="001E0802" w:rsidRPr="00187785" w:rsidRDefault="001B30B0" w:rsidP="00187785">
      <w:pPr>
        <w:pStyle w:val="Heading2"/>
        <w:spacing w:after="120"/>
        <w:rPr>
          <w:rFonts w:cstheme="minorHAnsi"/>
          <w:color w:val="auto"/>
        </w:rPr>
      </w:pPr>
      <w:r w:rsidRPr="001B30B0">
        <w:rPr>
          <w:rFonts w:cstheme="minorHAnsi"/>
          <w:color w:val="auto"/>
        </w:rPr>
        <w:t>iU</w:t>
      </w:r>
      <w:r w:rsidR="008622FF">
        <w:rPr>
          <w:rFonts w:cstheme="minorHAnsi"/>
          <w:color w:val="auto"/>
        </w:rPr>
        <w:t>CO89</w:t>
      </w:r>
      <w:r>
        <w:rPr>
          <w:rFonts w:cstheme="minorHAnsi"/>
          <w:color w:val="auto"/>
        </w:rPr>
        <w:t xml:space="preserve"> </w:t>
      </w:r>
      <w:r w:rsidR="001204C3">
        <w:rPr>
          <w:rFonts w:cstheme="minorHAnsi"/>
          <w:color w:val="auto"/>
        </w:rPr>
        <w:t>–</w:t>
      </w:r>
      <w:r w:rsidR="0001369A" w:rsidRPr="001204C3">
        <w:rPr>
          <w:rFonts w:cstheme="minorHAnsi"/>
          <w:color w:val="auto"/>
        </w:rPr>
        <w:t xml:space="preserve"> </w:t>
      </w:r>
      <w:r w:rsidR="00C24021" w:rsidRPr="00C24021">
        <w:rPr>
          <w:rFonts w:cstheme="minorHAnsi"/>
          <w:color w:val="auto"/>
        </w:rPr>
        <w:t>Public relations (PR) in the hair and beauty sector</w:t>
      </w:r>
    </w:p>
    <w:p w:rsidR="001E0802" w:rsidRDefault="00187785" w:rsidP="005A651E">
      <w:pPr>
        <w:rPr>
          <w:b/>
        </w:rPr>
      </w:pPr>
      <w:r>
        <w:rPr>
          <w:b/>
        </w:rPr>
        <w:t>Instructions:</w:t>
      </w:r>
    </w:p>
    <w:p w:rsidR="00187785" w:rsidRDefault="00187785" w:rsidP="00187785">
      <w:pPr>
        <w:pStyle w:val="bullet0"/>
      </w:pPr>
      <w:r>
        <w:t xml:space="preserve">Assessors must use this form to evaluate Learners’ submitted evidence, which may be a combination of some or all of the types listed below. Please indicate with a </w:t>
      </w:r>
      <w:r>
        <w:sym w:font="Wingdings 2" w:char="F050"/>
      </w:r>
      <w:r>
        <w:t xml:space="preserve"> which source of information was submitted and accepted, and indicate with an </w:t>
      </w:r>
      <w:r>
        <w:rPr>
          <w:rFonts w:cs="Calibri"/>
        </w:rPr>
        <w:t>×</w:t>
      </w:r>
      <w:r>
        <w:t xml:space="preserve"> evidence submitted but not accepted</w:t>
      </w:r>
    </w:p>
    <w:p w:rsidR="00187785" w:rsidRDefault="00187785" w:rsidP="00187785">
      <w:pPr>
        <w:pStyle w:val="bullet0"/>
      </w:pPr>
      <w:r>
        <w:t>Learners may re-submit evidence for further evaluation at any stage of their course in order to achieve success</w:t>
      </w:r>
    </w:p>
    <w:p w:rsidR="00187785" w:rsidRDefault="00187785" w:rsidP="00187785">
      <w:pPr>
        <w:pStyle w:val="bullet0"/>
      </w:pPr>
      <w:r>
        <w:t xml:space="preserve">When all evidence has been submitted and accepted Assessors must place a </w:t>
      </w:r>
      <w:r>
        <w:sym w:font="Wingdings 2" w:char="F050"/>
      </w:r>
      <w:r>
        <w:t xml:space="preserve"> in the Assignment Completed box. This indicates a pass mark</w:t>
      </w:r>
    </w:p>
    <w:p w:rsidR="00187785" w:rsidRPr="005A651E" w:rsidRDefault="00187785" w:rsidP="00187785">
      <w:pPr>
        <w:pStyle w:val="bullet0"/>
      </w:pPr>
      <w:r>
        <w:t>The form must be placed</w:t>
      </w:r>
      <w:r w:rsidR="009E3B35">
        <w:t xml:space="preserve"> with the project evidence for i</w:t>
      </w:r>
      <w:r>
        <w:t>TEC external verification purposes</w:t>
      </w:r>
    </w:p>
    <w:tbl>
      <w:tblPr>
        <w:tblStyle w:val="TableGrid"/>
        <w:tblW w:w="5000" w:type="pct"/>
        <w:tblBorders>
          <w:top w:val="single" w:sz="4" w:space="0" w:color="AEAAAA" w:themeColor="background2" w:themeShade="BF"/>
          <w:left w:val="single" w:sz="4" w:space="0" w:color="AEAAAA" w:themeColor="background2" w:themeShade="BF"/>
          <w:bottom w:val="single" w:sz="4" w:space="0" w:color="AEAAAA" w:themeColor="background2" w:themeShade="BF"/>
          <w:right w:val="single" w:sz="4" w:space="0" w:color="AEAAAA" w:themeColor="background2" w:themeShade="BF"/>
          <w:insideH w:val="single" w:sz="4" w:space="0" w:color="AEAAAA" w:themeColor="background2" w:themeShade="BF"/>
          <w:insideV w:val="single" w:sz="4" w:space="0" w:color="AEAAAA" w:themeColor="background2" w:themeShade="BF"/>
        </w:tblBorders>
        <w:tblLayout w:type="fixed"/>
        <w:tblLook w:val="04A0" w:firstRow="1" w:lastRow="0" w:firstColumn="1" w:lastColumn="0" w:noHBand="0" w:noVBand="1"/>
      </w:tblPr>
      <w:tblGrid>
        <w:gridCol w:w="5963"/>
        <w:gridCol w:w="1570"/>
        <w:gridCol w:w="1570"/>
        <w:gridCol w:w="1570"/>
        <w:gridCol w:w="1570"/>
        <w:gridCol w:w="489"/>
        <w:gridCol w:w="1080"/>
        <w:gridCol w:w="422"/>
        <w:gridCol w:w="1154"/>
      </w:tblGrid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94034" w:rsidRPr="00F42F92" w:rsidRDefault="00F94034" w:rsidP="000B6FB3">
            <w:pPr>
              <w:jc w:val="right"/>
              <w:rPr>
                <w:rFonts w:cstheme="minorHAnsi"/>
                <w:b/>
                <w:color w:val="262626" w:themeColor="text1" w:themeTint="D9"/>
              </w:rPr>
            </w:pPr>
          </w:p>
        </w:tc>
        <w:tc>
          <w:tcPr>
            <w:tcW w:w="510" w:type="pct"/>
            <w:shd w:val="clear" w:color="auto" w:fill="DEEAF6"/>
          </w:tcPr>
          <w:p w:rsidR="00F94034" w:rsidRDefault="00F94034" w:rsidP="002B186A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Written report</w:t>
            </w:r>
          </w:p>
        </w:tc>
        <w:tc>
          <w:tcPr>
            <w:tcW w:w="510" w:type="pct"/>
            <w:shd w:val="clear" w:color="auto" w:fill="DEEAF6"/>
          </w:tcPr>
          <w:p w:rsidR="00F94034" w:rsidRDefault="00F94034" w:rsidP="002B186A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Chart</w:t>
            </w:r>
          </w:p>
        </w:tc>
        <w:tc>
          <w:tcPr>
            <w:tcW w:w="510" w:type="pct"/>
            <w:shd w:val="clear" w:color="auto" w:fill="DEEAF6"/>
          </w:tcPr>
          <w:p w:rsidR="00F94034" w:rsidRDefault="00F94034" w:rsidP="002B186A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Diagram</w:t>
            </w:r>
          </w:p>
        </w:tc>
        <w:tc>
          <w:tcPr>
            <w:tcW w:w="510" w:type="pct"/>
            <w:shd w:val="clear" w:color="auto" w:fill="DEEAF6"/>
          </w:tcPr>
          <w:p w:rsidR="00F94034" w:rsidRDefault="00F94034" w:rsidP="002B186A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Graph</w:t>
            </w:r>
          </w:p>
        </w:tc>
        <w:tc>
          <w:tcPr>
            <w:tcW w:w="510" w:type="pct"/>
            <w:gridSpan w:val="2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94034" w:rsidRPr="001E0802" w:rsidRDefault="00F94034" w:rsidP="002B186A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Other pictorial presentation</w:t>
            </w:r>
          </w:p>
        </w:tc>
        <w:tc>
          <w:tcPr>
            <w:tcW w:w="510" w:type="pct"/>
            <w:gridSpan w:val="2"/>
            <w:shd w:val="clear" w:color="auto" w:fill="DEEAF6"/>
          </w:tcPr>
          <w:p w:rsidR="00F94034" w:rsidRPr="001E0802" w:rsidRDefault="00F94034" w:rsidP="002B186A">
            <w:pPr>
              <w:spacing w:before="20" w:after="20"/>
              <w:jc w:val="center"/>
              <w:rPr>
                <w:rFonts w:cstheme="minorHAnsi"/>
                <w:b/>
              </w:rPr>
            </w:pPr>
            <w:r>
              <w:rPr>
                <w:rFonts w:cstheme="minorHAnsi"/>
                <w:b/>
              </w:rPr>
              <w:t>Date Accepted</w:t>
            </w:r>
          </w:p>
        </w:tc>
      </w:tr>
      <w:tr w:rsidR="00F94034" w:rsidRPr="001204C3" w:rsidTr="002B186A">
        <w:trPr>
          <w:trHeight w:val="137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Research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3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rPr>
                <w:rFonts w:cstheme="minorHAnsi"/>
                <w:color w:val="262626" w:themeColor="text1" w:themeTint="D9"/>
              </w:rPr>
            </w:pPr>
            <w:r w:rsidRPr="00F94034">
              <w:rPr>
                <w:rFonts w:cstheme="minorHAnsi"/>
                <w:color w:val="262626" w:themeColor="text1" w:themeTint="D9"/>
              </w:rPr>
              <w:t>Identifying your market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rPr>
                <w:rFonts w:cstheme="minorHAnsi"/>
                <w:color w:val="262626" w:themeColor="text1" w:themeTint="D9"/>
              </w:rPr>
            </w:pPr>
            <w:r w:rsidRPr="00F94034">
              <w:rPr>
                <w:rFonts w:cstheme="minorHAnsi"/>
                <w:color w:val="262626" w:themeColor="text1" w:themeTint="D9"/>
              </w:rPr>
              <w:t>Goals and objectives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rPr>
                <w:rFonts w:cstheme="minorHAnsi"/>
                <w:color w:val="262626" w:themeColor="text1" w:themeTint="D9"/>
              </w:rPr>
            </w:pPr>
            <w:r w:rsidRPr="00F94034">
              <w:rPr>
                <w:rFonts w:cstheme="minorHAnsi"/>
                <w:color w:val="262626" w:themeColor="text1" w:themeTint="D9"/>
              </w:rPr>
              <w:t>Key messages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Strategies and t</w:t>
            </w:r>
            <w:r w:rsidRPr="00F94034">
              <w:rPr>
                <w:rFonts w:cstheme="minorHAnsi"/>
                <w:color w:val="262626" w:themeColor="text1" w:themeTint="D9"/>
              </w:rPr>
              <w:t>actics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Default="00F94034" w:rsidP="000B6F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Timescales and a</w:t>
            </w:r>
            <w:r w:rsidRPr="00F94034">
              <w:rPr>
                <w:rFonts w:cstheme="minorHAnsi"/>
                <w:color w:val="262626" w:themeColor="text1" w:themeTint="D9"/>
              </w:rPr>
              <w:t>ctivities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Default="002B186A" w:rsidP="000B6FB3">
            <w:pPr>
              <w:rPr>
                <w:rFonts w:cstheme="minorHAnsi"/>
                <w:color w:val="262626" w:themeColor="text1" w:themeTint="D9"/>
              </w:rPr>
            </w:pPr>
            <w:r w:rsidRPr="002B186A">
              <w:rPr>
                <w:rFonts w:cstheme="minorHAnsi"/>
                <w:color w:val="262626" w:themeColor="text1" w:themeTint="D9"/>
              </w:rPr>
              <w:t>Budget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Default="002B186A" w:rsidP="000B6FB3">
            <w:pPr>
              <w:rPr>
                <w:rFonts w:cstheme="minorHAnsi"/>
                <w:color w:val="262626" w:themeColor="text1" w:themeTint="D9"/>
              </w:rPr>
            </w:pPr>
            <w:r w:rsidRPr="002B186A">
              <w:rPr>
                <w:rFonts w:cstheme="minorHAnsi"/>
                <w:color w:val="262626" w:themeColor="text1" w:themeTint="D9"/>
              </w:rPr>
              <w:t>Potential risks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2B186A">
        <w:trPr>
          <w:trHeight w:val="104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Default="002B186A" w:rsidP="000B6FB3">
            <w:pPr>
              <w:rPr>
                <w:rFonts w:cstheme="minorHAnsi"/>
                <w:color w:val="262626" w:themeColor="text1" w:themeTint="D9"/>
              </w:rPr>
            </w:pPr>
            <w:r w:rsidRPr="002B186A">
              <w:rPr>
                <w:rFonts w:cstheme="minorHAnsi"/>
                <w:color w:val="262626" w:themeColor="text1" w:themeTint="D9"/>
              </w:rPr>
              <w:t>Evaluation of the results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1938" w:type="pct"/>
            <w:shd w:val="clear" w:color="auto" w:fill="FFFFFF" w:themeFill="background1"/>
            <w:tcMar>
              <w:top w:w="28" w:type="dxa"/>
              <w:bottom w:w="28" w:type="dxa"/>
            </w:tcMar>
            <w:vAlign w:val="center"/>
          </w:tcPr>
          <w:p w:rsidR="00F94034" w:rsidRPr="005A651E" w:rsidRDefault="002B186A" w:rsidP="000B6FB3">
            <w:pPr>
              <w:rPr>
                <w:rFonts w:cstheme="minorHAnsi"/>
                <w:color w:val="262626" w:themeColor="text1" w:themeTint="D9"/>
              </w:rPr>
            </w:pPr>
            <w:r>
              <w:rPr>
                <w:rFonts w:cstheme="minorHAnsi"/>
                <w:color w:val="262626" w:themeColor="text1" w:themeTint="D9"/>
              </w:rPr>
              <w:t>Return on i</w:t>
            </w:r>
            <w:r w:rsidRPr="002B186A">
              <w:rPr>
                <w:rFonts w:cstheme="minorHAnsi"/>
                <w:color w:val="262626" w:themeColor="text1" w:themeTint="D9"/>
              </w:rPr>
              <w:t>nvestment</w:t>
            </w: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  <w:shd w:val="clear" w:color="auto" w:fill="auto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  <w:tc>
          <w:tcPr>
            <w:tcW w:w="510" w:type="pct"/>
            <w:gridSpan w:val="2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  <w:tr w:rsidR="00F94034" w:rsidRPr="001204C3" w:rsidTr="000B6FB3">
        <w:trPr>
          <w:trHeight w:val="90"/>
        </w:trPr>
        <w:tc>
          <w:tcPr>
            <w:tcW w:w="4137" w:type="pct"/>
            <w:gridSpan w:val="6"/>
            <w:shd w:val="clear" w:color="auto" w:fill="DEEAF6"/>
            <w:tcMar>
              <w:top w:w="28" w:type="dxa"/>
              <w:bottom w:w="28" w:type="dxa"/>
            </w:tcMar>
            <w:vAlign w:val="center"/>
          </w:tcPr>
          <w:p w:rsidR="00F94034" w:rsidRDefault="00F94034" w:rsidP="000B6FB3">
            <w:pPr>
              <w:spacing w:before="60" w:after="60"/>
              <w:jc w:val="right"/>
              <w:rPr>
                <w:rFonts w:cstheme="minorHAnsi"/>
              </w:rPr>
            </w:pPr>
            <w:r>
              <w:rPr>
                <w:rFonts w:cstheme="minorHAnsi"/>
              </w:rPr>
              <w:t>Assignment Completed</w:t>
            </w:r>
          </w:p>
        </w:tc>
        <w:tc>
          <w:tcPr>
            <w:tcW w:w="488" w:type="pct"/>
            <w:gridSpan w:val="2"/>
            <w:shd w:val="clear" w:color="auto" w:fill="F2F2F2" w:themeFill="background1" w:themeFillShade="F2"/>
            <w:tcMar>
              <w:top w:w="28" w:type="dxa"/>
              <w:bottom w:w="28" w:type="dxa"/>
            </w:tcMar>
            <w:vAlign w:val="center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  <w:r>
              <w:rPr>
                <w:rFonts w:cstheme="minorHAnsi"/>
              </w:rPr>
              <w:t>Pass</w:t>
            </w:r>
          </w:p>
        </w:tc>
        <w:tc>
          <w:tcPr>
            <w:tcW w:w="375" w:type="pct"/>
          </w:tcPr>
          <w:p w:rsidR="00F94034" w:rsidRPr="005A651E" w:rsidRDefault="00F94034" w:rsidP="000B6FB3">
            <w:pPr>
              <w:spacing w:before="60" w:after="60"/>
              <w:jc w:val="center"/>
              <w:rPr>
                <w:rFonts w:cstheme="minorHAnsi"/>
              </w:rPr>
            </w:pPr>
          </w:p>
        </w:tc>
      </w:tr>
    </w:tbl>
    <w:p w:rsidR="001E0802" w:rsidRPr="001E0802" w:rsidRDefault="001E0802" w:rsidP="00BA514F">
      <w:pPr>
        <w:spacing w:after="0"/>
      </w:pPr>
    </w:p>
    <w:p w:rsidR="00735D34" w:rsidRPr="00BA514F" w:rsidRDefault="00290269" w:rsidP="00BA514F">
      <w:pPr>
        <w:spacing w:after="0"/>
        <w:rPr>
          <w:sz w:val="10"/>
        </w:rPr>
      </w:pPr>
      <w:r>
        <w:lastRenderedPageBreak/>
        <w:tab/>
      </w:r>
    </w:p>
    <w:p w:rsidR="009F197D" w:rsidRDefault="009F197D" w:rsidP="00487A5C"/>
    <w:p w:rsidR="009E3B35" w:rsidRPr="001E0802" w:rsidRDefault="009E3B35" w:rsidP="009E3B35">
      <w:pPr>
        <w:spacing w:after="120"/>
        <w:rPr>
          <w:b/>
        </w:rPr>
      </w:pPr>
      <w:r>
        <w:rPr>
          <w:b/>
        </w:rPr>
        <w:t>Learner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</w:t>
      </w:r>
      <w:r w:rsidRPr="001E0802">
        <w:t>________________</w:t>
      </w:r>
      <w:r>
        <w:t>__</w:t>
      </w:r>
      <w:r w:rsidRPr="001E0802">
        <w:t>________________</w:t>
      </w:r>
      <w:r>
        <w:t>_______________________________</w:t>
      </w:r>
    </w:p>
    <w:p w:rsidR="009E3B35" w:rsidRDefault="009E3B35" w:rsidP="009E3B35">
      <w:pPr>
        <w:spacing w:after="240"/>
        <w:rPr>
          <w:b/>
        </w:rPr>
      </w:pPr>
      <w:r>
        <w:rPr>
          <w:b/>
        </w:rPr>
        <w:t>Learner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_________________________________________________________________________ </w:t>
      </w:r>
      <w:r w:rsidRPr="00B07B93">
        <w:rPr>
          <w:b/>
        </w:rPr>
        <w:t>Date:</w:t>
      </w:r>
      <w:r>
        <w:t xml:space="preserve"> ______________________________</w:t>
      </w:r>
    </w:p>
    <w:p w:rsidR="009E3B35" w:rsidRDefault="009E3B35" w:rsidP="009E3B35">
      <w:pPr>
        <w:spacing w:after="120"/>
        <w:rPr>
          <w:b/>
        </w:rPr>
      </w:pPr>
    </w:p>
    <w:p w:rsidR="009E3B35" w:rsidRPr="001E0802" w:rsidRDefault="009E3B35" w:rsidP="009E3B35">
      <w:pPr>
        <w:spacing w:after="120"/>
        <w:rPr>
          <w:b/>
        </w:rPr>
      </w:pPr>
      <w:r>
        <w:rPr>
          <w:b/>
        </w:rPr>
        <w:t>Lecturer/Assessor 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__________________________________</w:t>
      </w:r>
      <w:r w:rsidRPr="001E0802">
        <w:t>__</w:t>
      </w:r>
      <w:r>
        <w:t>__________________________________</w:t>
      </w:r>
    </w:p>
    <w:p w:rsidR="009E3B35" w:rsidRDefault="009E3B35" w:rsidP="009E3B35">
      <w:pPr>
        <w:spacing w:after="120"/>
        <w:rPr>
          <w:b/>
        </w:rPr>
      </w:pPr>
      <w:r>
        <w:rPr>
          <w:b/>
        </w:rPr>
        <w:t>Lecturer/Assessor name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>____________________________________________________________</w:t>
      </w:r>
      <w:r w:rsidRPr="00B07B93">
        <w:rPr>
          <w:b/>
        </w:rPr>
        <w:t>Date:</w:t>
      </w:r>
      <w:r>
        <w:t xml:space="preserve"> _____________________________</w:t>
      </w:r>
    </w:p>
    <w:p w:rsidR="009E3B35" w:rsidRDefault="009E3B35" w:rsidP="009E3B35">
      <w:pPr>
        <w:spacing w:after="120"/>
        <w:rPr>
          <w:b/>
        </w:rPr>
      </w:pPr>
    </w:p>
    <w:p w:rsidR="009E3B35" w:rsidRPr="001E0802" w:rsidRDefault="009E3B35" w:rsidP="009E3B35">
      <w:pPr>
        <w:spacing w:after="120"/>
        <w:rPr>
          <w:b/>
        </w:rPr>
      </w:pPr>
      <w:r>
        <w:rPr>
          <w:b/>
        </w:rPr>
        <w:t xml:space="preserve">Quality Assured by Name: </w:t>
      </w:r>
      <w:r w:rsidRPr="001E0802">
        <w:t>___</w:t>
      </w:r>
      <w:r>
        <w:t>___________________________________</w:t>
      </w:r>
      <w:r w:rsidRPr="001E0802">
        <w:t>____</w:t>
      </w:r>
      <w:r>
        <w:t>____________________________</w:t>
      </w:r>
      <w:r w:rsidRPr="001E0802">
        <w:t>____</w:t>
      </w:r>
      <w:r>
        <w:t>_________________________________</w:t>
      </w:r>
    </w:p>
    <w:p w:rsidR="009E3B35" w:rsidRDefault="009E3B35" w:rsidP="009E3B35">
      <w:pPr>
        <w:spacing w:after="240"/>
      </w:pPr>
      <w:r>
        <w:rPr>
          <w:b/>
        </w:rPr>
        <w:t>Quality Assured by 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________________________________________________________________________ </w:t>
      </w:r>
      <w:r w:rsidRPr="00B07B93">
        <w:rPr>
          <w:b/>
        </w:rPr>
        <w:t>Date:</w:t>
      </w:r>
      <w:r>
        <w:t xml:space="preserve"> ____________________</w:t>
      </w:r>
    </w:p>
    <w:p w:rsidR="009E3B35" w:rsidRDefault="009E3B35" w:rsidP="009E3B35">
      <w:pPr>
        <w:spacing w:after="120"/>
        <w:rPr>
          <w:b/>
        </w:rPr>
      </w:pPr>
    </w:p>
    <w:p w:rsidR="009E3B35" w:rsidRPr="001E0802" w:rsidRDefault="009E3B35" w:rsidP="009E3B35">
      <w:pPr>
        <w:spacing w:after="120"/>
        <w:rPr>
          <w:b/>
        </w:rPr>
      </w:pPr>
      <w:r w:rsidRPr="001E1480">
        <w:rPr>
          <w:b/>
        </w:rPr>
        <w:t xml:space="preserve">External Examiner’s/Verifier’s </w:t>
      </w:r>
      <w:r>
        <w:rPr>
          <w:b/>
        </w:rPr>
        <w:t>Name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______________________________________</w:t>
      </w:r>
      <w:r>
        <w:t>______________________</w:t>
      </w:r>
      <w:r w:rsidRPr="001E0802">
        <w:t>____</w:t>
      </w:r>
      <w:r>
        <w:t>__________________________________</w:t>
      </w:r>
    </w:p>
    <w:p w:rsidR="009E3B35" w:rsidRPr="00187785" w:rsidRDefault="009E3B35" w:rsidP="009E3B35">
      <w:pPr>
        <w:spacing w:after="240"/>
      </w:pPr>
      <w:r w:rsidRPr="001E1480">
        <w:rPr>
          <w:b/>
        </w:rPr>
        <w:t xml:space="preserve">External Examiner’s/Verifier’s </w:t>
      </w:r>
      <w:r>
        <w:rPr>
          <w:b/>
        </w:rPr>
        <w:t>Signature</w:t>
      </w:r>
      <w:r w:rsidRPr="001E0802">
        <w:rPr>
          <w:b/>
        </w:rPr>
        <w:t>:</w:t>
      </w:r>
      <w:r>
        <w:rPr>
          <w:b/>
        </w:rPr>
        <w:t xml:space="preserve"> </w:t>
      </w:r>
      <w:r w:rsidRPr="001E0802">
        <w:t>______</w:t>
      </w:r>
      <w:r>
        <w:t xml:space="preserve">________________________________________________________________ </w:t>
      </w:r>
      <w:r w:rsidRPr="00B07B93">
        <w:rPr>
          <w:b/>
        </w:rPr>
        <w:t>Date:</w:t>
      </w:r>
      <w:r>
        <w:t xml:space="preserve"> ___________________</w:t>
      </w:r>
      <w:proofErr w:type="gramStart"/>
      <w:r>
        <w:t>_</w:t>
      </w:r>
      <w:proofErr w:type="gramEnd"/>
      <w:r>
        <w:br/>
      </w:r>
      <w:r w:rsidRPr="00187785">
        <w:rPr>
          <w:b/>
        </w:rPr>
        <w:t>(if sampled)</w:t>
      </w:r>
    </w:p>
    <w:p w:rsidR="009E3B35" w:rsidRDefault="009E3B35" w:rsidP="009E3B35">
      <w:pPr>
        <w:spacing w:after="240"/>
        <w:rPr>
          <w:b/>
        </w:rPr>
      </w:pPr>
    </w:p>
    <w:p w:rsidR="009E3B35" w:rsidRDefault="009E3B35" w:rsidP="009E3B35">
      <w:pPr>
        <w:spacing w:line="259" w:lineRule="auto"/>
        <w:rPr>
          <w:rFonts w:cs="Calibri"/>
        </w:rPr>
      </w:pPr>
      <w:r w:rsidRPr="007B0431">
        <w:rPr>
          <w:rFonts w:cs="Calibri"/>
        </w:rPr>
        <w:t xml:space="preserve"> </w:t>
      </w:r>
    </w:p>
    <w:p w:rsidR="00D9719A" w:rsidRDefault="00D9719A" w:rsidP="009E3B35">
      <w:pPr>
        <w:spacing w:line="259" w:lineRule="auto"/>
        <w:rPr>
          <w:rFonts w:cs="Calibri"/>
        </w:rPr>
      </w:pPr>
    </w:p>
    <w:p w:rsidR="00D9719A" w:rsidRDefault="00D9719A" w:rsidP="009E3B35">
      <w:pPr>
        <w:spacing w:line="259" w:lineRule="auto"/>
        <w:rPr>
          <w:rFonts w:cs="Calibri"/>
        </w:rPr>
      </w:pPr>
    </w:p>
    <w:p w:rsidR="00D9719A" w:rsidRDefault="00D9719A" w:rsidP="00D9719A">
      <w:pPr>
        <w:tabs>
          <w:tab w:val="left" w:pos="3165"/>
        </w:tabs>
        <w:spacing w:line="259" w:lineRule="auto"/>
        <w:rPr>
          <w:rFonts w:cs="Calibri"/>
        </w:rPr>
      </w:pPr>
      <w:r>
        <w:rPr>
          <w:rFonts w:cs="Calibri"/>
        </w:rPr>
        <w:tab/>
      </w:r>
      <w:bookmarkStart w:id="0" w:name="_GoBack"/>
      <w:bookmarkEnd w:id="0"/>
    </w:p>
    <w:p w:rsidR="00D9719A" w:rsidRPr="009E3B35" w:rsidRDefault="00D9719A" w:rsidP="009E3B35">
      <w:pPr>
        <w:spacing w:line="259" w:lineRule="auto"/>
        <w:rPr>
          <w:rFonts w:cs="Calibri"/>
        </w:rPr>
      </w:pPr>
    </w:p>
    <w:p w:rsidR="009E3B35" w:rsidRPr="004A608D" w:rsidRDefault="009E3B35" w:rsidP="009E3B35">
      <w:pPr>
        <w:spacing w:line="259" w:lineRule="auto"/>
        <w:rPr>
          <w:b/>
        </w:rPr>
      </w:pPr>
      <w:r w:rsidRPr="004A608D">
        <w:rPr>
          <w:b/>
        </w:rPr>
        <w:t>Document History</w:t>
      </w:r>
    </w:p>
    <w:tbl>
      <w:tblPr>
        <w:tblW w:w="5000" w:type="pct"/>
        <w:tblBorders>
          <w:top w:val="single" w:sz="4" w:space="0" w:color="DDDDDD"/>
          <w:left w:val="single" w:sz="4" w:space="0" w:color="DDDDDD"/>
          <w:bottom w:val="single" w:sz="4" w:space="0" w:color="DDDDDD"/>
          <w:right w:val="single" w:sz="4" w:space="0" w:color="DDDDDD"/>
          <w:insideH w:val="single" w:sz="4" w:space="0" w:color="DDDDDD"/>
          <w:insideV w:val="single" w:sz="4" w:space="0" w:color="DDDDDD"/>
        </w:tblBorders>
        <w:tblLook w:val="04A0" w:firstRow="1" w:lastRow="0" w:firstColumn="1" w:lastColumn="0" w:noHBand="0" w:noVBand="1"/>
      </w:tblPr>
      <w:tblGrid>
        <w:gridCol w:w="1647"/>
        <w:gridCol w:w="2216"/>
        <w:gridCol w:w="5958"/>
        <w:gridCol w:w="5567"/>
      </w:tblGrid>
      <w:tr w:rsidR="009E3B35" w:rsidRPr="004A608D" w:rsidTr="000B6FB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E3B35" w:rsidRPr="004A608D" w:rsidRDefault="009E3B35" w:rsidP="000B6FB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Version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E3B35" w:rsidRPr="004A608D" w:rsidRDefault="009E3B35" w:rsidP="000B6FB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Issue Date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  <w:hideMark/>
          </w:tcPr>
          <w:p w:rsidR="009E3B35" w:rsidRPr="004A608D" w:rsidRDefault="009E3B35" w:rsidP="000B6FB3">
            <w:pPr>
              <w:spacing w:before="60" w:after="60"/>
              <w:rPr>
                <w:b/>
              </w:rPr>
            </w:pPr>
            <w:r w:rsidRPr="004A608D">
              <w:rPr>
                <w:b/>
              </w:rPr>
              <w:t>Changes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  <w:shd w:val="clear" w:color="auto" w:fill="DEEAF6"/>
          </w:tcPr>
          <w:p w:rsidR="009E3B35" w:rsidRPr="004A608D" w:rsidRDefault="009E3B35" w:rsidP="000B6FB3">
            <w:pPr>
              <w:spacing w:before="60" w:after="60"/>
              <w:rPr>
                <w:b/>
              </w:rPr>
            </w:pPr>
            <w:r>
              <w:rPr>
                <w:b/>
              </w:rPr>
              <w:t>Role</w:t>
            </w:r>
          </w:p>
        </w:tc>
      </w:tr>
      <w:tr w:rsidR="009E3B35" w:rsidRPr="004A608D" w:rsidTr="000B6FB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  <w:r>
              <w:t>v1</w:t>
            </w: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D9719A" w:rsidP="000B6FB3">
            <w:pPr>
              <w:spacing w:before="60" w:after="60"/>
            </w:pPr>
            <w:r>
              <w:t>10/01/2020</w:t>
            </w: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  <w:r>
              <w:t>First published</w:t>
            </w: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  <w:r>
              <w:t xml:space="preserve">Qualifications and Regulation Co-ordinator </w:t>
            </w:r>
          </w:p>
        </w:tc>
      </w:tr>
      <w:tr w:rsidR="009E3B35" w:rsidRPr="004A608D" w:rsidTr="000B6FB3">
        <w:tc>
          <w:tcPr>
            <w:tcW w:w="535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</w:p>
        </w:tc>
        <w:tc>
          <w:tcPr>
            <w:tcW w:w="720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</w:p>
        </w:tc>
        <w:tc>
          <w:tcPr>
            <w:tcW w:w="1936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</w:p>
        </w:tc>
        <w:tc>
          <w:tcPr>
            <w:tcW w:w="1809" w:type="pct"/>
            <w:tcBorders>
              <w:top w:val="single" w:sz="4" w:space="0" w:color="DDDDDD"/>
              <w:left w:val="single" w:sz="4" w:space="0" w:color="DDDDDD"/>
              <w:bottom w:val="single" w:sz="4" w:space="0" w:color="DDDDDD"/>
              <w:right w:val="single" w:sz="4" w:space="0" w:color="DDDDDD"/>
            </w:tcBorders>
          </w:tcPr>
          <w:p w:rsidR="009E3B35" w:rsidRPr="004A608D" w:rsidRDefault="009E3B35" w:rsidP="000B6FB3">
            <w:pPr>
              <w:spacing w:before="60" w:after="60"/>
            </w:pPr>
          </w:p>
        </w:tc>
      </w:tr>
    </w:tbl>
    <w:p w:rsidR="0032249D" w:rsidRPr="001204C3" w:rsidRDefault="0032249D" w:rsidP="009E3B35"/>
    <w:sectPr w:rsidR="0032249D" w:rsidRPr="001204C3" w:rsidSect="002B186A">
      <w:footerReference w:type="default" r:id="rId9"/>
      <w:pgSz w:w="16838" w:h="11906" w:orient="landscape"/>
      <w:pgMar w:top="720" w:right="720" w:bottom="720" w:left="720" w:header="0" w:footer="22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B30B0" w:rsidRDefault="001B30B0" w:rsidP="00735D34">
      <w:r>
        <w:separator/>
      </w:r>
    </w:p>
  </w:endnote>
  <w:endnote w:type="continuationSeparator" w:id="0">
    <w:p w:rsidR="001B30B0" w:rsidRDefault="001B30B0" w:rsidP="00735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szCs w:val="18"/>
      </w:rPr>
      <w:id w:val="2138985512"/>
      <w:docPartObj>
        <w:docPartGallery w:val="Page Numbers (Bottom of Page)"/>
        <w:docPartUnique/>
      </w:docPartObj>
    </w:sdtPr>
    <w:sdtEndPr/>
    <w:sdtContent>
      <w:sdt>
        <w:sdtPr>
          <w:rPr>
            <w:szCs w:val="18"/>
          </w:rPr>
          <w:id w:val="-1769616900"/>
          <w:docPartObj>
            <w:docPartGallery w:val="Page Numbers (Top of Page)"/>
            <w:docPartUnique/>
          </w:docPartObj>
        </w:sdtPr>
        <w:sdtEndPr/>
        <w:sdtContent>
          <w:p w:rsidR="00856F63" w:rsidRPr="001E0802" w:rsidRDefault="008622FF" w:rsidP="009F197D">
            <w:pPr>
              <w:pStyle w:val="Footer"/>
              <w:tabs>
                <w:tab w:val="clear" w:pos="9026"/>
              </w:tabs>
              <w:ind w:right="-330"/>
              <w:rPr>
                <w:rFonts w:cstheme="minorHAnsi"/>
                <w:b/>
                <w:color w:val="FF0000"/>
                <w:szCs w:val="18"/>
              </w:rPr>
            </w:pPr>
            <w:proofErr w:type="gramStart"/>
            <w:r>
              <w:rPr>
                <w:szCs w:val="18"/>
              </w:rPr>
              <w:t>iUCO89</w:t>
            </w:r>
            <w:proofErr w:type="gramEnd"/>
            <w:r w:rsidR="001B30B0">
              <w:rPr>
                <w:szCs w:val="18"/>
              </w:rPr>
              <w:t xml:space="preserve"> </w:t>
            </w:r>
            <w:r w:rsidR="00D866EF">
              <w:rPr>
                <w:szCs w:val="18"/>
              </w:rPr>
              <w:t>Assignment assessment</w:t>
            </w:r>
            <w:r w:rsidR="001E0802" w:rsidRPr="001E0802">
              <w:rPr>
                <w:szCs w:val="18"/>
              </w:rPr>
              <w:t xml:space="preserve"> form</w:t>
            </w:r>
            <w:r w:rsidR="009E3B35">
              <w:rPr>
                <w:szCs w:val="18"/>
              </w:rPr>
              <w:t xml:space="preserve"> - A</w:t>
            </w:r>
            <w:r w:rsidR="00E90DE1" w:rsidRPr="001E0802">
              <w:rPr>
                <w:szCs w:val="18"/>
              </w:rPr>
              <w:t>_v</w:t>
            </w:r>
            <w:r w:rsidR="009E3B35">
              <w:rPr>
                <w:szCs w:val="18"/>
              </w:rPr>
              <w:t>1</w:t>
            </w:r>
            <w:r w:rsidR="00164C39" w:rsidRPr="001E0802">
              <w:rPr>
                <w:szCs w:val="18"/>
              </w:rPr>
              <w:t xml:space="preserve">           </w:t>
            </w:r>
            <w:r w:rsidR="001E0802">
              <w:rPr>
                <w:szCs w:val="18"/>
              </w:rPr>
              <w:t xml:space="preserve"> </w:t>
            </w:r>
            <w:r w:rsidR="009F197D">
              <w:rPr>
                <w:szCs w:val="18"/>
              </w:rPr>
              <w:t xml:space="preserve">                   </w:t>
            </w:r>
            <w:r w:rsidR="001E0802">
              <w:rPr>
                <w:szCs w:val="18"/>
              </w:rPr>
              <w:t xml:space="preserve">          </w:t>
            </w:r>
            <w:r w:rsidR="009F197D">
              <w:rPr>
                <w:szCs w:val="18"/>
              </w:rPr>
              <w:t xml:space="preserve">                </w:t>
            </w:r>
            <w:r w:rsidR="001E0802">
              <w:rPr>
                <w:szCs w:val="18"/>
              </w:rPr>
              <w:t xml:space="preserve">      </w:t>
            </w:r>
            <w:r w:rsidR="009F197D">
              <w:rPr>
                <w:szCs w:val="18"/>
              </w:rPr>
              <w:t xml:space="preserve">      </w:t>
            </w:r>
            <w:r w:rsidR="001E0802">
              <w:rPr>
                <w:szCs w:val="18"/>
              </w:rPr>
              <w:t xml:space="preserve">     </w:t>
            </w:r>
            <w:r w:rsidR="00164C39" w:rsidRPr="001E0802">
              <w:rPr>
                <w:szCs w:val="18"/>
              </w:rPr>
              <w:t xml:space="preserve"> </w:t>
            </w:r>
            <w:r w:rsidR="001204C3" w:rsidRPr="001E0802">
              <w:rPr>
                <w:szCs w:val="18"/>
              </w:rPr>
              <w:tab/>
            </w:r>
            <w:r w:rsidR="001E0802" w:rsidRPr="001E0802">
              <w:rPr>
                <w:szCs w:val="18"/>
              </w:rPr>
              <w:t xml:space="preserve">  </w:t>
            </w:r>
            <w:r w:rsidR="00164C39" w:rsidRPr="001E0802">
              <w:rPr>
                <w:szCs w:val="18"/>
              </w:rPr>
              <w:t xml:space="preserve"> </w:t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187785">
              <w:rPr>
                <w:szCs w:val="18"/>
              </w:rPr>
              <w:tab/>
            </w:r>
            <w:r w:rsidR="00856F63" w:rsidRPr="001E0802">
              <w:rPr>
                <w:szCs w:val="18"/>
              </w:rPr>
              <w:t xml:space="preserve">Page </w:t>
            </w:r>
            <w:r w:rsidR="00856F63" w:rsidRPr="001E0802">
              <w:rPr>
                <w:szCs w:val="18"/>
              </w:rPr>
              <w:fldChar w:fldCharType="begin"/>
            </w:r>
            <w:r w:rsidR="00856F63" w:rsidRPr="001E0802">
              <w:rPr>
                <w:szCs w:val="18"/>
              </w:rPr>
              <w:instrText xml:space="preserve"> PAGE </w:instrText>
            </w:r>
            <w:r w:rsidR="00856F63" w:rsidRPr="001E0802">
              <w:rPr>
                <w:szCs w:val="18"/>
              </w:rPr>
              <w:fldChar w:fldCharType="separate"/>
            </w:r>
            <w:r w:rsidR="00D9719A">
              <w:rPr>
                <w:noProof/>
                <w:szCs w:val="18"/>
              </w:rPr>
              <w:t>2</w:t>
            </w:r>
            <w:r w:rsidR="00856F63" w:rsidRPr="001E0802">
              <w:rPr>
                <w:szCs w:val="18"/>
              </w:rPr>
              <w:fldChar w:fldCharType="end"/>
            </w:r>
            <w:r w:rsidR="00856F63" w:rsidRPr="001E0802">
              <w:rPr>
                <w:szCs w:val="18"/>
              </w:rPr>
              <w:t xml:space="preserve"> of </w:t>
            </w:r>
            <w:r w:rsidR="00782851" w:rsidRPr="001E0802">
              <w:rPr>
                <w:szCs w:val="18"/>
              </w:rPr>
              <w:fldChar w:fldCharType="begin"/>
            </w:r>
            <w:r w:rsidR="00782851" w:rsidRPr="001E0802">
              <w:rPr>
                <w:szCs w:val="18"/>
              </w:rPr>
              <w:instrText xml:space="preserve"> NUMPAGES  </w:instrText>
            </w:r>
            <w:r w:rsidR="00782851" w:rsidRPr="001E0802">
              <w:rPr>
                <w:szCs w:val="18"/>
              </w:rPr>
              <w:fldChar w:fldCharType="separate"/>
            </w:r>
            <w:r w:rsidR="00D9719A">
              <w:rPr>
                <w:noProof/>
                <w:szCs w:val="18"/>
              </w:rPr>
              <w:t>2</w:t>
            </w:r>
            <w:r w:rsidR="00782851" w:rsidRPr="001E0802">
              <w:rPr>
                <w:noProof/>
                <w:szCs w:val="18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B30B0" w:rsidRDefault="001B30B0" w:rsidP="00735D34">
      <w:r>
        <w:separator/>
      </w:r>
    </w:p>
  </w:footnote>
  <w:footnote w:type="continuationSeparator" w:id="0">
    <w:p w:rsidR="001B30B0" w:rsidRDefault="001B30B0" w:rsidP="00735D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367436"/>
    <w:multiLevelType w:val="hybridMultilevel"/>
    <w:tmpl w:val="93A0047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451CA9"/>
    <w:multiLevelType w:val="hybridMultilevel"/>
    <w:tmpl w:val="753C2158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0B2B1439"/>
    <w:multiLevelType w:val="hybridMultilevel"/>
    <w:tmpl w:val="3384A87A"/>
    <w:lvl w:ilvl="0" w:tplc="6E448CD0">
      <w:start w:val="1"/>
      <w:numFmt w:val="bullet"/>
      <w:pStyle w:val="Bullet"/>
      <w:lvlText w:val=""/>
      <w:lvlJc w:val="left"/>
      <w:pPr>
        <w:ind w:left="363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3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3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3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3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3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3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3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3" w:hanging="360"/>
      </w:pPr>
      <w:rPr>
        <w:rFonts w:ascii="Wingdings" w:hAnsi="Wingdings" w:hint="default"/>
      </w:rPr>
    </w:lvl>
  </w:abstractNum>
  <w:abstractNum w:abstractNumId="3" w15:restartNumberingAfterBreak="0">
    <w:nsid w:val="1EA56744"/>
    <w:multiLevelType w:val="hybridMultilevel"/>
    <w:tmpl w:val="035A0574"/>
    <w:lvl w:ilvl="0" w:tplc="AD448D14">
      <w:start w:val="1"/>
      <w:numFmt w:val="bullet"/>
      <w:pStyle w:val="Bulletedtex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4B482D"/>
    <w:multiLevelType w:val="hybridMultilevel"/>
    <w:tmpl w:val="6E12161C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639F1BB2"/>
    <w:multiLevelType w:val="hybridMultilevel"/>
    <w:tmpl w:val="C1D22208"/>
    <w:lvl w:ilvl="0" w:tplc="19C040AE">
      <w:start w:val="1"/>
      <w:numFmt w:val="bullet"/>
      <w:pStyle w:val="bullet0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3"/>
  </w:num>
  <w:num w:numId="3">
    <w:abstractNumId w:val="0"/>
  </w:num>
  <w:num w:numId="4">
    <w:abstractNumId w:val="1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hdrShapeDefaults>
    <o:shapedefaults v:ext="edit" spidmax="204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0MzA3NbM0tzQ1NjA0NzZU0lEKTi0uzszPAykwNKsFAD2z858tAAAA"/>
  </w:docVars>
  <w:rsids>
    <w:rsidRoot w:val="001B30B0"/>
    <w:rsid w:val="00003257"/>
    <w:rsid w:val="0001369A"/>
    <w:rsid w:val="00061C6A"/>
    <w:rsid w:val="000D1D6D"/>
    <w:rsid w:val="001204C3"/>
    <w:rsid w:val="00136FC0"/>
    <w:rsid w:val="00143DC0"/>
    <w:rsid w:val="00146396"/>
    <w:rsid w:val="00161E31"/>
    <w:rsid w:val="00164C39"/>
    <w:rsid w:val="0018288A"/>
    <w:rsid w:val="00187785"/>
    <w:rsid w:val="0019114B"/>
    <w:rsid w:val="00194710"/>
    <w:rsid w:val="00195B44"/>
    <w:rsid w:val="001B30B0"/>
    <w:rsid w:val="001C172A"/>
    <w:rsid w:val="001E0802"/>
    <w:rsid w:val="001E1480"/>
    <w:rsid w:val="00220EC1"/>
    <w:rsid w:val="00245D23"/>
    <w:rsid w:val="00267424"/>
    <w:rsid w:val="00290269"/>
    <w:rsid w:val="002B186A"/>
    <w:rsid w:val="002C2ACF"/>
    <w:rsid w:val="003163CE"/>
    <w:rsid w:val="003174B1"/>
    <w:rsid w:val="0032249D"/>
    <w:rsid w:val="00361FF4"/>
    <w:rsid w:val="00383801"/>
    <w:rsid w:val="003C5251"/>
    <w:rsid w:val="003F2255"/>
    <w:rsid w:val="00464B15"/>
    <w:rsid w:val="00477296"/>
    <w:rsid w:val="00487A5C"/>
    <w:rsid w:val="00557B36"/>
    <w:rsid w:val="00560C28"/>
    <w:rsid w:val="00586BFF"/>
    <w:rsid w:val="005A39CB"/>
    <w:rsid w:val="005A651E"/>
    <w:rsid w:val="005B5965"/>
    <w:rsid w:val="005B7B27"/>
    <w:rsid w:val="005E746C"/>
    <w:rsid w:val="005F0DF2"/>
    <w:rsid w:val="006053B2"/>
    <w:rsid w:val="006114A1"/>
    <w:rsid w:val="00612AD3"/>
    <w:rsid w:val="0063472A"/>
    <w:rsid w:val="006474E8"/>
    <w:rsid w:val="0065222C"/>
    <w:rsid w:val="006736F4"/>
    <w:rsid w:val="006C2FED"/>
    <w:rsid w:val="006C50CD"/>
    <w:rsid w:val="006F489D"/>
    <w:rsid w:val="0070684E"/>
    <w:rsid w:val="0072212E"/>
    <w:rsid w:val="00735D34"/>
    <w:rsid w:val="00747314"/>
    <w:rsid w:val="00782851"/>
    <w:rsid w:val="007870A1"/>
    <w:rsid w:val="007F0350"/>
    <w:rsid w:val="00834262"/>
    <w:rsid w:val="00856F63"/>
    <w:rsid w:val="008622FF"/>
    <w:rsid w:val="00874E16"/>
    <w:rsid w:val="008F03ED"/>
    <w:rsid w:val="0093597A"/>
    <w:rsid w:val="009541DF"/>
    <w:rsid w:val="00974429"/>
    <w:rsid w:val="00976267"/>
    <w:rsid w:val="00992337"/>
    <w:rsid w:val="009D42F0"/>
    <w:rsid w:val="009E3B35"/>
    <w:rsid w:val="009F197D"/>
    <w:rsid w:val="00A47301"/>
    <w:rsid w:val="00A66143"/>
    <w:rsid w:val="00A679AF"/>
    <w:rsid w:val="00A926BD"/>
    <w:rsid w:val="00A9756D"/>
    <w:rsid w:val="00B52567"/>
    <w:rsid w:val="00B7278D"/>
    <w:rsid w:val="00BA514F"/>
    <w:rsid w:val="00BD6D8C"/>
    <w:rsid w:val="00BE19AA"/>
    <w:rsid w:val="00BF0C3B"/>
    <w:rsid w:val="00BF13A4"/>
    <w:rsid w:val="00C24021"/>
    <w:rsid w:val="00C311A4"/>
    <w:rsid w:val="00C4005F"/>
    <w:rsid w:val="00C603BC"/>
    <w:rsid w:val="00C813BD"/>
    <w:rsid w:val="00CB425B"/>
    <w:rsid w:val="00CC0684"/>
    <w:rsid w:val="00CE580C"/>
    <w:rsid w:val="00CF5A89"/>
    <w:rsid w:val="00D46C11"/>
    <w:rsid w:val="00D54DD1"/>
    <w:rsid w:val="00D866EF"/>
    <w:rsid w:val="00D95506"/>
    <w:rsid w:val="00D9719A"/>
    <w:rsid w:val="00DA3339"/>
    <w:rsid w:val="00DB1D5A"/>
    <w:rsid w:val="00E102F0"/>
    <w:rsid w:val="00E77326"/>
    <w:rsid w:val="00E86CBB"/>
    <w:rsid w:val="00E90DE1"/>
    <w:rsid w:val="00EC5E3B"/>
    <w:rsid w:val="00EE5390"/>
    <w:rsid w:val="00F12A8D"/>
    <w:rsid w:val="00F42F92"/>
    <w:rsid w:val="00F76B76"/>
    <w:rsid w:val="00F77413"/>
    <w:rsid w:val="00F83CD7"/>
    <w:rsid w:val="00F94034"/>
    <w:rsid w:val="00FA6733"/>
    <w:rsid w:val="00FC0428"/>
    <w:rsid w:val="00FC319B"/>
    <w:rsid w:val="00FE4579"/>
    <w:rsid w:val="00FE48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81"/>
    <o:shapelayout v:ext="edit">
      <o:idmap v:ext="edit" data="1"/>
    </o:shapelayout>
  </w:shapeDefaults>
  <w:decimalSymbol w:val="."/>
  <w:listSeparator w:val=","/>
  <w15:chartTrackingRefBased/>
  <w15:docId w15:val="{113E91FF-AFB7-4488-87DF-35114031C0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aliases w:val="Body text"/>
    <w:qFormat/>
    <w:rsid w:val="009541DF"/>
    <w:pPr>
      <w:spacing w:line="240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CE580C"/>
    <w:pPr>
      <w:keepNext/>
      <w:keepLines/>
      <w:pBdr>
        <w:top w:val="single" w:sz="12" w:space="1" w:color="1FC0DA"/>
      </w:pBdr>
      <w:spacing w:after="240"/>
      <w:outlineLvl w:val="0"/>
    </w:pPr>
    <w:rPr>
      <w:rFonts w:eastAsiaTheme="majorEastAsia" w:cstheme="majorBidi"/>
      <w:sz w:val="5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CE580C"/>
    <w:pPr>
      <w:keepNext/>
      <w:keepLines/>
      <w:spacing w:after="80"/>
      <w:outlineLvl w:val="1"/>
    </w:pPr>
    <w:rPr>
      <w:rFonts w:eastAsiaTheme="majorEastAsia" w:cstheme="majorBidi"/>
      <w:color w:val="1FC0DA"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CE580C"/>
    <w:pPr>
      <w:keepNext/>
      <w:keepLines/>
      <w:spacing w:after="120"/>
      <w:outlineLvl w:val="2"/>
    </w:pPr>
    <w:rPr>
      <w:rFonts w:eastAsiaTheme="majorEastAsia" w:cstheme="majorBidi"/>
      <w:color w:val="1FC0DA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CE580C"/>
    <w:pPr>
      <w:keepNext/>
      <w:keepLines/>
      <w:spacing w:after="80"/>
      <w:outlineLvl w:val="3"/>
    </w:pPr>
    <w:rPr>
      <w:rFonts w:asciiTheme="majorHAnsi" w:eastAsiaTheme="majorEastAsia" w:hAnsiTheme="majorHAnsi" w:cstheme="majorBidi"/>
      <w:iCs/>
      <w:color w:val="1FC0DA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Frontpageheading">
    <w:name w:val="Front page heading"/>
    <w:basedOn w:val="Normal"/>
    <w:link w:val="FrontpageheadingChar"/>
    <w:qFormat/>
    <w:rsid w:val="001204C3"/>
    <w:pPr>
      <w:pBdr>
        <w:top w:val="single" w:sz="12" w:space="1" w:color="05C3DE"/>
      </w:pBdr>
      <w:spacing w:after="360"/>
    </w:pPr>
    <w:rPr>
      <w:sz w:val="76"/>
    </w:rPr>
  </w:style>
  <w:style w:type="paragraph" w:customStyle="1" w:styleId="NoParagraphStyle">
    <w:name w:val="[No Paragraph Style]"/>
    <w:rsid w:val="00F77413"/>
    <w:pPr>
      <w:autoSpaceDE w:val="0"/>
      <w:autoSpaceDN w:val="0"/>
      <w:adjustRightInd w:val="0"/>
      <w:spacing w:after="0" w:line="288" w:lineRule="auto"/>
      <w:textAlignment w:val="center"/>
    </w:pPr>
    <w:rPr>
      <w:rFonts w:ascii="Minion Pro" w:hAnsi="Minion Pro" w:cs="Minion Pro"/>
      <w:color w:val="000000"/>
      <w:sz w:val="24"/>
      <w:szCs w:val="24"/>
    </w:rPr>
  </w:style>
  <w:style w:type="character" w:customStyle="1" w:styleId="FrontpageheadingChar">
    <w:name w:val="Front page heading Char"/>
    <w:basedOn w:val="DefaultParagraphFont"/>
    <w:link w:val="Frontpageheading"/>
    <w:rsid w:val="001204C3"/>
    <w:rPr>
      <w:sz w:val="76"/>
    </w:rPr>
  </w:style>
  <w:style w:type="paragraph" w:customStyle="1" w:styleId="BasicParagraph">
    <w:name w:val="[Basic Paragraph]"/>
    <w:basedOn w:val="NoParagraphStyle"/>
    <w:uiPriority w:val="99"/>
    <w:rsid w:val="00F77413"/>
  </w:style>
  <w:style w:type="paragraph" w:customStyle="1" w:styleId="Qaultile">
    <w:name w:val="Qaul tile"/>
    <w:basedOn w:val="Frontpageheading"/>
    <w:link w:val="QaultileChar"/>
    <w:qFormat/>
    <w:rsid w:val="005A39CB"/>
    <w:pPr>
      <w:pBdr>
        <w:top w:val="none" w:sz="0" w:space="0" w:color="auto"/>
      </w:pBdr>
      <w:spacing w:after="60"/>
    </w:pPr>
    <w:rPr>
      <w:sz w:val="40"/>
    </w:rPr>
  </w:style>
  <w:style w:type="paragraph" w:customStyle="1" w:styleId="QN">
    <w:name w:val="QN"/>
    <w:basedOn w:val="Qaultile"/>
    <w:link w:val="QNChar"/>
    <w:qFormat/>
    <w:rsid w:val="005A39CB"/>
    <w:rPr>
      <w:color w:val="AEAAAA" w:themeColor="background2" w:themeShade="BF"/>
      <w:sz w:val="36"/>
    </w:rPr>
  </w:style>
  <w:style w:type="character" w:customStyle="1" w:styleId="QaultileChar">
    <w:name w:val="Qaul tile Char"/>
    <w:basedOn w:val="FrontpageheadingChar"/>
    <w:link w:val="Qaultile"/>
    <w:rsid w:val="005A39CB"/>
    <w:rPr>
      <w:sz w:val="40"/>
    </w:rPr>
  </w:style>
  <w:style w:type="paragraph" w:styleId="Header">
    <w:name w:val="header"/>
    <w:basedOn w:val="Normal"/>
    <w:link w:val="Head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QNChar">
    <w:name w:val="QN Char"/>
    <w:basedOn w:val="QaultileChar"/>
    <w:link w:val="QN"/>
    <w:rsid w:val="005A39CB"/>
    <w:rPr>
      <w:color w:val="AEAAAA" w:themeColor="background2" w:themeShade="BF"/>
      <w:sz w:val="36"/>
    </w:rPr>
  </w:style>
  <w:style w:type="character" w:customStyle="1" w:styleId="HeaderChar">
    <w:name w:val="Header Char"/>
    <w:basedOn w:val="DefaultParagraphFont"/>
    <w:link w:val="Header"/>
    <w:uiPriority w:val="99"/>
    <w:rsid w:val="005B5965"/>
  </w:style>
  <w:style w:type="paragraph" w:styleId="Footer">
    <w:name w:val="footer"/>
    <w:basedOn w:val="Normal"/>
    <w:link w:val="FooterChar"/>
    <w:uiPriority w:val="99"/>
    <w:unhideWhenUsed/>
    <w:rsid w:val="005B5965"/>
    <w:pPr>
      <w:tabs>
        <w:tab w:val="center" w:pos="4513"/>
        <w:tab w:val="right" w:pos="9026"/>
      </w:tabs>
      <w:spacing w:after="0"/>
    </w:pPr>
  </w:style>
  <w:style w:type="character" w:customStyle="1" w:styleId="FooterChar">
    <w:name w:val="Footer Char"/>
    <w:basedOn w:val="DefaultParagraphFont"/>
    <w:link w:val="Footer"/>
    <w:uiPriority w:val="99"/>
    <w:rsid w:val="005B5965"/>
  </w:style>
  <w:style w:type="paragraph" w:customStyle="1" w:styleId="Headings">
    <w:name w:val="Headings"/>
    <w:basedOn w:val="Normal"/>
    <w:link w:val="HeadingsChar"/>
    <w:rsid w:val="00CB425B"/>
    <w:pPr>
      <w:pBdr>
        <w:top w:val="single" w:sz="12" w:space="1" w:color="CD26AF"/>
      </w:pBdr>
      <w:spacing w:after="240"/>
    </w:pPr>
    <w:rPr>
      <w:sz w:val="52"/>
    </w:rPr>
  </w:style>
  <w:style w:type="paragraph" w:customStyle="1" w:styleId="Default">
    <w:name w:val="Default"/>
    <w:rsid w:val="00CB425B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  <w:style w:type="character" w:customStyle="1" w:styleId="HeadingsChar">
    <w:name w:val="Headings Char"/>
    <w:basedOn w:val="DefaultParagraphFont"/>
    <w:link w:val="Headings"/>
    <w:rsid w:val="00CB425B"/>
    <w:rPr>
      <w:sz w:val="52"/>
    </w:rPr>
  </w:style>
  <w:style w:type="paragraph" w:customStyle="1" w:styleId="Headings2">
    <w:name w:val="Headings 2"/>
    <w:basedOn w:val="Normal"/>
    <w:link w:val="Headings2Char"/>
    <w:rsid w:val="00CB425B"/>
    <w:pPr>
      <w:spacing w:after="80"/>
    </w:pPr>
    <w:rPr>
      <w:color w:val="CD26AF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161E31"/>
    <w:pPr>
      <w:ind w:left="720"/>
      <w:contextualSpacing/>
    </w:pPr>
  </w:style>
  <w:style w:type="character" w:customStyle="1" w:styleId="Headings2Char">
    <w:name w:val="Headings 2 Char"/>
    <w:basedOn w:val="DefaultParagraphFont"/>
    <w:link w:val="Headings2"/>
    <w:rsid w:val="00CB425B"/>
    <w:rPr>
      <w:color w:val="CD26AF"/>
      <w:sz w:val="28"/>
    </w:rPr>
  </w:style>
  <w:style w:type="paragraph" w:customStyle="1" w:styleId="Bullet">
    <w:name w:val="Bullet"/>
    <w:basedOn w:val="ListParagraph"/>
    <w:link w:val="BulletChar"/>
    <w:qFormat/>
    <w:rsid w:val="00A9756D"/>
    <w:pPr>
      <w:numPr>
        <w:numId w:val="1"/>
      </w:numPr>
      <w:spacing w:after="80"/>
    </w:pPr>
  </w:style>
  <w:style w:type="character" w:customStyle="1" w:styleId="Heading1Char">
    <w:name w:val="Heading 1 Char"/>
    <w:basedOn w:val="DefaultParagraphFont"/>
    <w:link w:val="Heading1"/>
    <w:uiPriority w:val="9"/>
    <w:rsid w:val="00CE580C"/>
    <w:rPr>
      <w:rFonts w:eastAsiaTheme="majorEastAsia" w:cstheme="majorBidi"/>
      <w:sz w:val="52"/>
      <w:szCs w:val="32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161E31"/>
  </w:style>
  <w:style w:type="character" w:customStyle="1" w:styleId="BulletChar">
    <w:name w:val="Bullet Char"/>
    <w:basedOn w:val="ListParagraphChar"/>
    <w:link w:val="Bullet"/>
    <w:rsid w:val="00A9756D"/>
  </w:style>
  <w:style w:type="paragraph" w:styleId="TOCHeading">
    <w:name w:val="TOC Heading"/>
    <w:basedOn w:val="Heading1"/>
    <w:next w:val="Normal"/>
    <w:uiPriority w:val="39"/>
    <w:unhideWhenUsed/>
    <w:qFormat/>
    <w:rsid w:val="003174B1"/>
    <w:pPr>
      <w:outlineLvl w:val="9"/>
    </w:pPr>
    <w:rPr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3174B1"/>
    <w:pPr>
      <w:spacing w:after="100"/>
      <w:ind w:left="220"/>
    </w:pPr>
    <w:rPr>
      <w:rFonts w:eastAsiaTheme="minorEastAsia" w:cs="Times New Roman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3174B1"/>
    <w:pPr>
      <w:spacing w:after="100"/>
    </w:pPr>
    <w:rPr>
      <w:rFonts w:eastAsiaTheme="minorEastAsia" w:cs="Times New Roman"/>
      <w:lang w:val="en-US"/>
    </w:rPr>
  </w:style>
  <w:style w:type="paragraph" w:styleId="TOC3">
    <w:name w:val="toc 3"/>
    <w:basedOn w:val="Normal"/>
    <w:next w:val="Normal"/>
    <w:autoRedefine/>
    <w:uiPriority w:val="39"/>
    <w:unhideWhenUsed/>
    <w:rsid w:val="003174B1"/>
    <w:pPr>
      <w:spacing w:after="100"/>
      <w:ind w:left="440"/>
    </w:pPr>
    <w:rPr>
      <w:rFonts w:eastAsiaTheme="minorEastAsia" w:cs="Times New Roman"/>
      <w:lang w:val="en-US"/>
    </w:rPr>
  </w:style>
  <w:style w:type="table" w:styleId="TableGrid">
    <w:name w:val="Table Grid"/>
    <w:basedOn w:val="TableNormal"/>
    <w:uiPriority w:val="39"/>
    <w:rsid w:val="003174B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3174B1"/>
    <w:rPr>
      <w:color w:val="0563C1" w:themeColor="hyperlink"/>
      <w:u w:val="single"/>
    </w:rPr>
  </w:style>
  <w:style w:type="character" w:customStyle="1" w:styleId="Heading2Char">
    <w:name w:val="Heading 2 Char"/>
    <w:basedOn w:val="DefaultParagraphFont"/>
    <w:link w:val="Heading2"/>
    <w:uiPriority w:val="9"/>
    <w:rsid w:val="00CE580C"/>
    <w:rPr>
      <w:rFonts w:eastAsiaTheme="majorEastAsia" w:cstheme="majorBidi"/>
      <w:color w:val="1FC0DA"/>
      <w:sz w:val="28"/>
      <w:szCs w:val="26"/>
    </w:rPr>
  </w:style>
  <w:style w:type="paragraph" w:customStyle="1" w:styleId="bodytextbold">
    <w:name w:val="body text bold"/>
    <w:basedOn w:val="Normal"/>
    <w:link w:val="bodytextboldChar"/>
    <w:qFormat/>
    <w:rsid w:val="003F2255"/>
    <w:pPr>
      <w:spacing w:after="80"/>
    </w:pPr>
    <w:rPr>
      <w:rFonts w:cs="Arial"/>
      <w:color w:val="CD26AF"/>
    </w:rPr>
  </w:style>
  <w:style w:type="character" w:customStyle="1" w:styleId="bodytextboldChar">
    <w:name w:val="body text bold Char"/>
    <w:basedOn w:val="DefaultParagraphFont"/>
    <w:link w:val="bodytextbold"/>
    <w:rsid w:val="003F2255"/>
    <w:rPr>
      <w:rFonts w:cs="Arial"/>
      <w:color w:val="CD26AF"/>
    </w:rPr>
  </w:style>
  <w:style w:type="character" w:customStyle="1" w:styleId="Title1Char">
    <w:name w:val="Title 1 Char"/>
    <w:basedOn w:val="DefaultParagraphFont"/>
    <w:link w:val="Title1"/>
    <w:locked/>
    <w:rsid w:val="00195B44"/>
    <w:rPr>
      <w:rFonts w:ascii="Arial" w:eastAsiaTheme="majorEastAsia" w:hAnsi="Arial" w:cstheme="majorBidi"/>
      <w:color w:val="6A2C91"/>
      <w:sz w:val="44"/>
      <w:szCs w:val="32"/>
    </w:rPr>
  </w:style>
  <w:style w:type="paragraph" w:customStyle="1" w:styleId="Title1">
    <w:name w:val="Title 1"/>
    <w:basedOn w:val="Heading1"/>
    <w:link w:val="Title1Char"/>
    <w:autoRedefine/>
    <w:rsid w:val="00195B44"/>
    <w:pPr>
      <w:pBdr>
        <w:top w:val="none" w:sz="0" w:space="0" w:color="auto"/>
        <w:bottom w:val="single" w:sz="4" w:space="1" w:color="6A2C91"/>
      </w:pBdr>
      <w:spacing w:after="120"/>
    </w:pPr>
    <w:rPr>
      <w:rFonts w:ascii="Arial" w:hAnsi="Arial"/>
      <w:color w:val="6A2C91"/>
      <w:sz w:val="44"/>
    </w:rPr>
  </w:style>
  <w:style w:type="character" w:customStyle="1" w:styleId="Heading3Char">
    <w:name w:val="Heading 3 Char"/>
    <w:basedOn w:val="DefaultParagraphFont"/>
    <w:link w:val="Heading3"/>
    <w:uiPriority w:val="9"/>
    <w:rsid w:val="00CE580C"/>
    <w:rPr>
      <w:rFonts w:eastAsiaTheme="majorEastAsia" w:cstheme="majorBidi"/>
      <w:color w:val="1FC0DA"/>
      <w:sz w:val="24"/>
      <w:szCs w:val="24"/>
    </w:rPr>
  </w:style>
  <w:style w:type="character" w:customStyle="1" w:styleId="BulletedtextChar">
    <w:name w:val="Bulleted text Char"/>
    <w:basedOn w:val="DefaultParagraphFont"/>
    <w:link w:val="Bulletedtext"/>
    <w:locked/>
    <w:rsid w:val="003C5251"/>
    <w:rPr>
      <w:rFonts w:ascii="Arial" w:hAnsi="Arial" w:cs="Arial"/>
    </w:rPr>
  </w:style>
  <w:style w:type="paragraph" w:customStyle="1" w:styleId="Bulletedtext">
    <w:name w:val="Bulleted text"/>
    <w:basedOn w:val="Normal"/>
    <w:link w:val="BulletedtextChar"/>
    <w:autoRedefine/>
    <w:rsid w:val="003C5251"/>
    <w:pPr>
      <w:numPr>
        <w:numId w:val="2"/>
      </w:numPr>
      <w:spacing w:after="0"/>
    </w:pPr>
    <w:rPr>
      <w:rFonts w:ascii="Arial" w:hAnsi="Arial" w:cs="Arial"/>
    </w:rPr>
  </w:style>
  <w:style w:type="character" w:customStyle="1" w:styleId="Heading4Char">
    <w:name w:val="Heading 4 Char"/>
    <w:basedOn w:val="DefaultParagraphFont"/>
    <w:link w:val="Heading4"/>
    <w:uiPriority w:val="9"/>
    <w:rsid w:val="00CE580C"/>
    <w:rPr>
      <w:rFonts w:asciiTheme="majorHAnsi" w:eastAsiaTheme="majorEastAsia" w:hAnsiTheme="majorHAnsi" w:cstheme="majorBidi"/>
      <w:iCs/>
      <w:color w:val="1FC0DA"/>
    </w:rPr>
  </w:style>
  <w:style w:type="paragraph" w:customStyle="1" w:styleId="bullet0">
    <w:name w:val="bullet"/>
    <w:basedOn w:val="Normal"/>
    <w:link w:val="bulletChar0"/>
    <w:qFormat/>
    <w:rsid w:val="0032249D"/>
    <w:pPr>
      <w:numPr>
        <w:numId w:val="6"/>
      </w:numPr>
      <w:spacing w:after="60"/>
      <w:ind w:left="714" w:hanging="357"/>
    </w:pPr>
    <w:rPr>
      <w:rFonts w:ascii="Calibri" w:eastAsia="Times New Roman" w:hAnsi="Calibri" w:cs="Arial"/>
      <w:szCs w:val="20"/>
      <w:lang w:eastAsia="en-GB"/>
    </w:rPr>
  </w:style>
  <w:style w:type="character" w:customStyle="1" w:styleId="bulletChar0">
    <w:name w:val="bullet Char"/>
    <w:link w:val="bullet0"/>
    <w:rsid w:val="0032249D"/>
    <w:rPr>
      <w:rFonts w:ascii="Calibri" w:eastAsia="Times New Roman" w:hAnsi="Calibri" w:cs="Arial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2CED3C5-BE2B-4C93-9C63-A5015DF297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347</Words>
  <Characters>1983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2326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Aimee Nicholson-Jack</dc:creator>
  <cp:keywords/>
  <dc:description/>
  <cp:lastModifiedBy>Tom Hynd</cp:lastModifiedBy>
  <cp:revision>4</cp:revision>
  <cp:lastPrinted>2018-03-13T11:43:00Z</cp:lastPrinted>
  <dcterms:created xsi:type="dcterms:W3CDTF">2020-01-10T09:14:00Z</dcterms:created>
  <dcterms:modified xsi:type="dcterms:W3CDTF">2020-01-10T09:39:00Z</dcterms:modified>
</cp:coreProperties>
</file>